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7D1100">
        <w:rPr>
          <w:sz w:val="24"/>
          <w:szCs w:val="24"/>
        </w:rPr>
        <w:t>5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7D1100">
        <w:rPr>
          <w:sz w:val="24"/>
          <w:szCs w:val="24"/>
        </w:rPr>
        <w:t>02</w:t>
      </w:r>
      <w:r w:rsidR="00125389">
        <w:rPr>
          <w:sz w:val="24"/>
          <w:szCs w:val="24"/>
        </w:rPr>
        <w:t>.</w:t>
      </w:r>
      <w:r w:rsidR="007D1100">
        <w:rPr>
          <w:sz w:val="24"/>
          <w:szCs w:val="24"/>
        </w:rPr>
        <w:t>10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CE79E1">
        <w:rPr>
          <w:sz w:val="24"/>
          <w:szCs w:val="24"/>
        </w:rPr>
        <w:t>9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7D1100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CE79E1">
        <w:rPr>
          <w:b/>
          <w:bCs/>
          <w:sz w:val="22"/>
          <w:szCs w:val="22"/>
        </w:rPr>
        <w:t>7</w:t>
      </w:r>
      <w:r w:rsidR="007D1100">
        <w:rPr>
          <w:b/>
          <w:bCs/>
          <w:sz w:val="22"/>
          <w:szCs w:val="22"/>
        </w:rPr>
        <w:t>7</w:t>
      </w:r>
      <w:r w:rsidR="00125389">
        <w:rPr>
          <w:b/>
          <w:bCs/>
          <w:sz w:val="22"/>
          <w:szCs w:val="22"/>
        </w:rPr>
        <w:t>/</w:t>
      </w:r>
      <w:r w:rsidR="007D1100"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C635FC">
        <w:rPr>
          <w:sz w:val="22"/>
          <w:szCs w:val="22"/>
        </w:rPr>
        <w:t xml:space="preserve">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</w:t>
      </w:r>
      <w:r w:rsidR="00C635FC" w:rsidRPr="00C635FC">
        <w:rPr>
          <w:b/>
          <w:sz w:val="22"/>
          <w:szCs w:val="22"/>
        </w:rPr>
        <w:t>Schvaľuje:</w:t>
      </w:r>
      <w:r w:rsidR="00C04F3C" w:rsidRPr="00C635FC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E0F4E">
        <w:rPr>
          <w:b/>
          <w:bCs/>
          <w:sz w:val="22"/>
          <w:szCs w:val="22"/>
        </w:rPr>
        <w:t>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7D1100">
        <w:rPr>
          <w:sz w:val="22"/>
          <w:szCs w:val="22"/>
        </w:rPr>
        <w:t>5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</w:t>
      </w:r>
      <w:r w:rsidR="00C04F3C">
        <w:rPr>
          <w:sz w:val="22"/>
          <w:szCs w:val="22"/>
        </w:rPr>
        <w:t xml:space="preserve">                          </w:t>
      </w:r>
      <w:r w:rsidR="000912C0">
        <w:rPr>
          <w:sz w:val="22"/>
          <w:szCs w:val="22"/>
        </w:rPr>
        <w:t xml:space="preserve">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7D1100">
        <w:rPr>
          <w:sz w:val="22"/>
          <w:szCs w:val="22"/>
        </w:rPr>
        <w:t xml:space="preserve">Ing, Jozef </w:t>
      </w:r>
      <w:proofErr w:type="spellStart"/>
      <w:r w:rsidR="007D1100">
        <w:rPr>
          <w:sz w:val="22"/>
          <w:szCs w:val="22"/>
        </w:rPr>
        <w:t>Frankovského</w:t>
      </w:r>
      <w:proofErr w:type="spellEnd"/>
      <w:r w:rsidR="007D1100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</w:t>
      </w:r>
      <w:r w:rsidR="00C04F3C">
        <w:rPr>
          <w:sz w:val="22"/>
          <w:szCs w:val="22"/>
        </w:rPr>
        <w:t xml:space="preserve">                                                                                           </w:t>
      </w:r>
      <w:r w:rsidR="000912C0">
        <w:rPr>
          <w:sz w:val="22"/>
          <w:szCs w:val="22"/>
        </w:rPr>
        <w:t xml:space="preserve">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</w:t>
      </w:r>
    </w:p>
    <w:p w:rsidR="007D1100" w:rsidRDefault="007D1100" w:rsidP="00FF09E7">
      <w:pPr>
        <w:pStyle w:val="Normlnywebov"/>
        <w:spacing w:after="0"/>
        <w:rPr>
          <w:sz w:val="22"/>
          <w:szCs w:val="22"/>
        </w:rPr>
      </w:pPr>
      <w:r w:rsidRPr="007D1100">
        <w:rPr>
          <w:b/>
          <w:sz w:val="22"/>
          <w:szCs w:val="22"/>
        </w:rPr>
        <w:t>UZNESENIE  č. 7</w:t>
      </w:r>
      <w:r w:rsidR="005B4221">
        <w:rPr>
          <w:b/>
          <w:sz w:val="22"/>
          <w:szCs w:val="22"/>
        </w:rPr>
        <w:t>8</w:t>
      </w:r>
      <w:r w:rsidRPr="007D1100">
        <w:rPr>
          <w:b/>
          <w:sz w:val="22"/>
          <w:szCs w:val="22"/>
        </w:rPr>
        <w:t xml:space="preserve">/5/2020                                                                                                              </w:t>
      </w:r>
      <w:r w:rsidRPr="007D1100">
        <w:rPr>
          <w:sz w:val="22"/>
          <w:szCs w:val="22"/>
        </w:rPr>
        <w:t xml:space="preserve">Zastupiteľstvo vo Veľkej Frankovej :                                                                                                       </w:t>
      </w:r>
      <w:r w:rsidR="00915FB4">
        <w:rPr>
          <w:sz w:val="22"/>
          <w:szCs w:val="22"/>
        </w:rPr>
        <w:t xml:space="preserve">    </w:t>
      </w:r>
      <w:r w:rsidR="00C635FC">
        <w:rPr>
          <w:sz w:val="22"/>
          <w:szCs w:val="22"/>
        </w:rPr>
        <w:t xml:space="preserve">                              </w:t>
      </w:r>
      <w:r w:rsidR="00915FB4">
        <w:rPr>
          <w:sz w:val="22"/>
          <w:szCs w:val="22"/>
        </w:rPr>
        <w:t xml:space="preserve"> </w:t>
      </w:r>
      <w:r w:rsidR="001F0508" w:rsidRPr="00AE0F4E">
        <w:rPr>
          <w:b/>
          <w:sz w:val="22"/>
          <w:szCs w:val="22"/>
        </w:rPr>
        <w:t>Berie na vedomie :</w:t>
      </w:r>
      <w:r w:rsidR="00C04F3C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C04F3C" w:rsidRPr="00C04F3C">
        <w:rPr>
          <w:sz w:val="22"/>
          <w:szCs w:val="22"/>
        </w:rPr>
        <w:t>a)</w:t>
      </w:r>
      <w:r w:rsidR="00CB1921">
        <w:rPr>
          <w:b/>
          <w:sz w:val="22"/>
          <w:szCs w:val="22"/>
        </w:rPr>
        <w:t xml:space="preserve"> </w:t>
      </w:r>
      <w:r w:rsidR="00C04F3C" w:rsidRPr="00C04F3C">
        <w:rPr>
          <w:sz w:val="22"/>
          <w:szCs w:val="22"/>
        </w:rPr>
        <w:t>kontrolu uznesení</w:t>
      </w:r>
      <w:r w:rsidR="00C04F3C">
        <w:rPr>
          <w:b/>
          <w:sz w:val="22"/>
          <w:szCs w:val="22"/>
        </w:rPr>
        <w:t xml:space="preserve"> </w:t>
      </w:r>
      <w:r w:rsidR="00AD0A08"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D0A08" w:rsidRPr="00AD0A08">
        <w:rPr>
          <w:sz w:val="22"/>
          <w:szCs w:val="22"/>
        </w:rPr>
        <w:t>b)</w:t>
      </w:r>
      <w:r>
        <w:rPr>
          <w:sz w:val="22"/>
          <w:szCs w:val="22"/>
        </w:rPr>
        <w:t xml:space="preserve"> schválenie výdavkov vynaložených na COVID- 19                                                                                       c) informáciu o podaní ŽOP č. 1    „Zateplenie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......“                                                                                                                      d) informáciu  o rekonštrukcii oporného múru pri ZŠ                                                                                           e) Výročnú správu obce Veľká Franková za rok 2019                                                                                            f) stanovisko hlavného kontrolóra k Záverečnému účtu obce Veľká Franková za rok 2019 </w:t>
      </w:r>
    </w:p>
    <w:p w:rsidR="00FF09E7" w:rsidRPr="00AE0F4E" w:rsidRDefault="007D1100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4C7A1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9</w:t>
      </w:r>
      <w:r w:rsidR="004C7A1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="00FF09E7"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="00FF09E7" w:rsidRPr="00AE0F4E">
        <w:rPr>
          <w:sz w:val="22"/>
          <w:szCs w:val="22"/>
        </w:rPr>
        <w:t xml:space="preserve">Obecné zastupiteľstvo vo Veľkej Frankovej : </w:t>
      </w:r>
      <w:bookmarkStart w:id="0" w:name="_GoBack"/>
      <w:bookmarkEnd w:id="0"/>
    </w:p>
    <w:p w:rsidR="004C7A13" w:rsidRDefault="001F0508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C04F3C">
        <w:rPr>
          <w:sz w:val="22"/>
          <w:szCs w:val="22"/>
        </w:rPr>
        <w:t xml:space="preserve">a) </w:t>
      </w:r>
      <w:r w:rsidR="00B7529E">
        <w:rPr>
          <w:sz w:val="22"/>
          <w:szCs w:val="22"/>
        </w:rPr>
        <w:t xml:space="preserve">podanie žiadosti o dotáciu na základe výzvy MH SR z 2.09.2020 č.: 11378/2020-4210-52028, zriadenie verejne prístupnej elektrickej nabíjacej stanice vo Veľkej Frankovej . Schválená výška spolufinancovania projektu je 263 € </w:t>
      </w:r>
      <w:proofErr w:type="spellStart"/>
      <w:r w:rsidR="00B7529E">
        <w:rPr>
          <w:sz w:val="22"/>
          <w:szCs w:val="22"/>
        </w:rPr>
        <w:t>t.j</w:t>
      </w:r>
      <w:proofErr w:type="spellEnd"/>
      <w:r w:rsidR="00B7529E">
        <w:rPr>
          <w:sz w:val="22"/>
          <w:szCs w:val="22"/>
        </w:rPr>
        <w:t>. 5 % oprávnených nákladov z dotácie na zriadenie nabíjacej stanice .</w:t>
      </w:r>
    </w:p>
    <w:p w:rsidR="004C7A13" w:rsidRPr="004C7A13" w:rsidRDefault="00BD663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B7529E">
        <w:rPr>
          <w:b/>
          <w:bCs/>
          <w:sz w:val="22"/>
          <w:szCs w:val="22"/>
        </w:rPr>
        <w:t>80</w:t>
      </w:r>
      <w:r w:rsidRPr="00AE0F4E">
        <w:rPr>
          <w:b/>
          <w:bCs/>
          <w:sz w:val="22"/>
          <w:szCs w:val="22"/>
        </w:rPr>
        <w:t>/</w:t>
      </w:r>
      <w:r w:rsidR="00B7529E"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</w:t>
      </w:r>
      <w:r w:rsidR="004C7A1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Obecné zastupiteľstvo vo Veľkej Frankovej : </w:t>
      </w:r>
      <w:r w:rsidR="00AD0A08">
        <w:rPr>
          <w:sz w:val="22"/>
          <w:szCs w:val="22"/>
        </w:rPr>
        <w:t xml:space="preserve">                    </w:t>
      </w:r>
      <w:r w:rsidR="00B7529E">
        <w:rPr>
          <w:sz w:val="22"/>
          <w:szCs w:val="22"/>
        </w:rPr>
        <w:t xml:space="preserve">                             </w:t>
      </w:r>
    </w:p>
    <w:p w:rsidR="00B7529E" w:rsidRDefault="00AC1DF8" w:rsidP="00B7529E">
      <w:pPr>
        <w:pStyle w:val="xmsonormal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132580">
        <w:rPr>
          <w:b/>
          <w:bCs/>
          <w:sz w:val="22"/>
          <w:szCs w:val="22"/>
        </w:rPr>
        <w:t>:</w:t>
      </w:r>
      <w:r w:rsidR="00B7529E">
        <w:rPr>
          <w:b/>
          <w:bCs/>
          <w:sz w:val="22"/>
          <w:szCs w:val="22"/>
        </w:rPr>
        <w:t xml:space="preserve"> a</w:t>
      </w:r>
      <w:r w:rsidR="00AD0A08">
        <w:rPr>
          <w:b/>
          <w:bCs/>
          <w:sz w:val="22"/>
          <w:szCs w:val="22"/>
        </w:rPr>
        <w:t>)</w:t>
      </w:r>
      <w:r w:rsidR="00C04F3C">
        <w:rPr>
          <w:b/>
          <w:bCs/>
          <w:sz w:val="22"/>
          <w:szCs w:val="22"/>
        </w:rPr>
        <w:t xml:space="preserve"> </w:t>
      </w:r>
      <w:r w:rsidR="00B7529E" w:rsidRPr="00B7529E">
        <w:rPr>
          <w:bCs/>
          <w:sz w:val="22"/>
          <w:szCs w:val="22"/>
        </w:rPr>
        <w:t>Vypracovanie Zadania ÚP obce Veľká Franková</w:t>
      </w:r>
      <w:r w:rsidR="00B7529E">
        <w:rPr>
          <w:b/>
          <w:bCs/>
          <w:sz w:val="22"/>
          <w:szCs w:val="22"/>
        </w:rPr>
        <w:t xml:space="preserve"> </w:t>
      </w:r>
    </w:p>
    <w:p w:rsidR="00AE0F4E" w:rsidRPr="00AE0F4E" w:rsidRDefault="00B7529E" w:rsidP="00B7529E">
      <w:pPr>
        <w:pStyle w:val="xmsonormal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81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D0A08" w:rsidRDefault="00A97F2D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B7529E">
        <w:rPr>
          <w:bCs/>
          <w:sz w:val="22"/>
          <w:szCs w:val="22"/>
        </w:rPr>
        <w:t xml:space="preserve">Záverečný účet obce Veľká Franková za rok 2019 bez výhrad. </w:t>
      </w:r>
    </w:p>
    <w:p w:rsidR="00AD0A08" w:rsidRDefault="00B7529E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82</w:t>
      </w:r>
      <w:r w:rsidR="00AD0A08" w:rsidRPr="00AD0A08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="00AD0A08" w:rsidRPr="00AD0A08">
        <w:rPr>
          <w:b/>
          <w:bCs/>
          <w:sz w:val="22"/>
          <w:szCs w:val="22"/>
        </w:rPr>
        <w:t xml:space="preserve">/2020  </w:t>
      </w:r>
      <w:r w:rsidR="00AD0A08" w:rsidRPr="00AD0A08">
        <w:rPr>
          <w:bCs/>
          <w:sz w:val="22"/>
          <w:szCs w:val="22"/>
        </w:rPr>
        <w:t>Obecné zastupiteľstvo vo Veľkej Frankovej :</w:t>
      </w:r>
    </w:p>
    <w:p w:rsidR="00AD0A08" w:rsidRDefault="00AD0A08" w:rsidP="00AE0F4E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Schvaľuje:</w:t>
      </w:r>
      <w:r>
        <w:rPr>
          <w:b/>
          <w:bCs/>
          <w:sz w:val="22"/>
          <w:szCs w:val="22"/>
        </w:rPr>
        <w:t xml:space="preserve"> </w:t>
      </w:r>
      <w:r w:rsidR="00B7529E">
        <w:rPr>
          <w:bCs/>
          <w:sz w:val="22"/>
          <w:szCs w:val="22"/>
        </w:rPr>
        <w:t>Zmluvu o dielo č. 1/MŠ/2020</w:t>
      </w:r>
    </w:p>
    <w:p w:rsidR="00AD0A08" w:rsidRPr="00AD0A08" w:rsidRDefault="00B7529E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83/5</w:t>
      </w:r>
      <w:r w:rsidR="00AD0A08" w:rsidRPr="00AD0A08">
        <w:rPr>
          <w:b/>
          <w:bCs/>
          <w:sz w:val="22"/>
          <w:szCs w:val="22"/>
        </w:rPr>
        <w:t>/2020</w:t>
      </w:r>
      <w:r w:rsidR="00AD0A08" w:rsidRPr="00AD0A08">
        <w:rPr>
          <w:bCs/>
          <w:sz w:val="22"/>
          <w:szCs w:val="22"/>
        </w:rPr>
        <w:t xml:space="preserve">  Obecné zastupiteľstvo vo Veľkej Frankovej :</w:t>
      </w:r>
    </w:p>
    <w:p w:rsidR="00AD0A08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Pr="00AD0A08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B7529E">
        <w:rPr>
          <w:bCs/>
          <w:sz w:val="22"/>
          <w:szCs w:val="22"/>
        </w:rPr>
        <w:t>Zmluvu o dielo č. 3/</w:t>
      </w:r>
      <w:proofErr w:type="spellStart"/>
      <w:r w:rsidR="00B7529E">
        <w:rPr>
          <w:bCs/>
          <w:sz w:val="22"/>
          <w:szCs w:val="22"/>
        </w:rPr>
        <w:t>OcÚ</w:t>
      </w:r>
      <w:proofErr w:type="spellEnd"/>
      <w:r w:rsidR="00B7529E">
        <w:rPr>
          <w:bCs/>
          <w:sz w:val="22"/>
          <w:szCs w:val="22"/>
        </w:rPr>
        <w:t xml:space="preserve">/2020. </w:t>
      </w:r>
    </w:p>
    <w:p w:rsidR="00AD0A08" w:rsidRPr="00AD0A08" w:rsidRDefault="00B7529E" w:rsidP="00AD0A08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84</w:t>
      </w:r>
      <w:r w:rsidR="00AD0A08" w:rsidRPr="00AD0A08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="00AD0A08" w:rsidRPr="00AD0A08">
        <w:rPr>
          <w:b/>
          <w:bCs/>
          <w:sz w:val="22"/>
          <w:szCs w:val="22"/>
        </w:rPr>
        <w:t>/2020</w:t>
      </w:r>
      <w:r w:rsidR="00AD0A08" w:rsidRPr="00AD0A08">
        <w:rPr>
          <w:bCs/>
          <w:sz w:val="22"/>
          <w:szCs w:val="22"/>
        </w:rPr>
        <w:t xml:space="preserve">  Obecné zastupiteľstvo vo Veľkej Frankovej :</w:t>
      </w:r>
    </w:p>
    <w:p w:rsidR="005308C9" w:rsidRDefault="00AD0A08" w:rsidP="00AD0A08">
      <w:pPr>
        <w:pStyle w:val="Normlnywebov"/>
        <w:spacing w:after="0"/>
        <w:rPr>
          <w:bCs/>
          <w:sz w:val="22"/>
          <w:szCs w:val="22"/>
        </w:rPr>
      </w:pPr>
      <w:r w:rsidRPr="00AD0A08">
        <w:rPr>
          <w:b/>
          <w:bCs/>
          <w:sz w:val="22"/>
          <w:szCs w:val="22"/>
        </w:rPr>
        <w:t>Schvaľuje</w:t>
      </w:r>
      <w:r w:rsidR="00B7529E">
        <w:rPr>
          <w:b/>
          <w:bCs/>
          <w:sz w:val="22"/>
          <w:szCs w:val="22"/>
        </w:rPr>
        <w:t xml:space="preserve">: a)  </w:t>
      </w:r>
      <w:r w:rsidR="00B7529E" w:rsidRPr="00B7529E">
        <w:rPr>
          <w:bCs/>
          <w:sz w:val="22"/>
          <w:szCs w:val="22"/>
        </w:rPr>
        <w:t>Zástupcu obce do rady školy – ZŠ</w:t>
      </w:r>
      <w:r w:rsidR="00B7529E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B7529E">
        <w:rPr>
          <w:bCs/>
          <w:sz w:val="22"/>
          <w:szCs w:val="22"/>
        </w:rPr>
        <w:t xml:space="preserve"> Ing. Ondreja </w:t>
      </w:r>
      <w:proofErr w:type="spellStart"/>
      <w:r w:rsidR="00B7529E">
        <w:rPr>
          <w:bCs/>
          <w:sz w:val="22"/>
          <w:szCs w:val="22"/>
        </w:rPr>
        <w:t>Krišandu</w:t>
      </w:r>
      <w:proofErr w:type="spellEnd"/>
      <w:r w:rsidR="00B7529E">
        <w:rPr>
          <w:bCs/>
          <w:sz w:val="22"/>
          <w:szCs w:val="22"/>
        </w:rPr>
        <w:t xml:space="preserve"> </w:t>
      </w:r>
      <w:r w:rsidR="005308C9">
        <w:rPr>
          <w:bCs/>
          <w:sz w:val="22"/>
          <w:szCs w:val="22"/>
        </w:rPr>
        <w:t xml:space="preserve">            </w:t>
      </w:r>
    </w:p>
    <w:p w:rsidR="00AD0A08" w:rsidRDefault="005308C9" w:rsidP="00AD0A08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B7529E">
        <w:rPr>
          <w:bCs/>
          <w:sz w:val="22"/>
          <w:szCs w:val="22"/>
        </w:rPr>
        <w:t>b)</w:t>
      </w:r>
      <w:r w:rsidR="00B7529E" w:rsidRPr="00B7529E">
        <w:t xml:space="preserve"> </w:t>
      </w:r>
      <w:r>
        <w:rPr>
          <w:bCs/>
          <w:sz w:val="22"/>
          <w:szCs w:val="22"/>
        </w:rPr>
        <w:t>Zástupcu obce do rady školy – M</w:t>
      </w:r>
      <w:r w:rsidR="00B7529E" w:rsidRPr="00B7529E">
        <w:rPr>
          <w:bCs/>
          <w:sz w:val="22"/>
          <w:szCs w:val="22"/>
        </w:rPr>
        <w:t xml:space="preserve">Š   Ing. Ondreja </w:t>
      </w:r>
      <w:proofErr w:type="spellStart"/>
      <w:r w:rsidR="00B7529E" w:rsidRPr="00B7529E">
        <w:rPr>
          <w:bCs/>
          <w:sz w:val="22"/>
          <w:szCs w:val="22"/>
        </w:rPr>
        <w:t>Krišandu</w:t>
      </w:r>
      <w:proofErr w:type="spellEnd"/>
    </w:p>
    <w:p w:rsid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</w:p>
    <w:p w:rsid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</w:p>
    <w:p w:rsidR="005308C9" w:rsidRP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  <w:r w:rsidRPr="005308C9">
        <w:rPr>
          <w:b/>
          <w:bCs/>
          <w:sz w:val="22"/>
          <w:szCs w:val="22"/>
        </w:rPr>
        <w:lastRenderedPageBreak/>
        <w:t>UZNESENIE č. 85/5/2020  Obecné zastupiteľstvo vo Veľkej Frankovej :</w:t>
      </w:r>
    </w:p>
    <w:p w:rsidR="005308C9" w:rsidRPr="005308C9" w:rsidRDefault="005308C9" w:rsidP="005308C9">
      <w:pPr>
        <w:pStyle w:val="Normlnywebov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Schvaľuje: </w:t>
      </w:r>
      <w:r>
        <w:rPr>
          <w:bCs/>
          <w:sz w:val="22"/>
          <w:szCs w:val="22"/>
        </w:rPr>
        <w:t xml:space="preserve"> nákup stropných kaziet do KD z dotácie PSK vo výške 1000 €  a dofinancovanie z vlastných zdrojov najmenej však 20 %  z dotácie  .  </w:t>
      </w:r>
      <w:r w:rsidRPr="005308C9">
        <w:rPr>
          <w:b/>
          <w:bCs/>
          <w:sz w:val="22"/>
          <w:szCs w:val="22"/>
        </w:rPr>
        <w:t xml:space="preserve">  </w:t>
      </w:r>
    </w:p>
    <w:p w:rsidR="00B7529E" w:rsidRPr="00AD0A08" w:rsidRDefault="00B7529E" w:rsidP="00AD0A08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C635FC" w:rsidRDefault="00132580" w:rsidP="00E06DE4">
      <w:pPr>
        <w:pStyle w:val="Normlnywebov"/>
        <w:spacing w:after="0"/>
        <w:rPr>
          <w:sz w:val="22"/>
          <w:szCs w:val="22"/>
        </w:rPr>
      </w:pPr>
      <w:r w:rsidRPr="00AD0A08">
        <w:rPr>
          <w:bCs/>
          <w:sz w:val="22"/>
          <w:szCs w:val="22"/>
        </w:rPr>
        <w:t xml:space="preserve"> </w:t>
      </w:r>
      <w:r w:rsidR="00C635FC">
        <w:rPr>
          <w:bCs/>
          <w:sz w:val="22"/>
          <w:szCs w:val="22"/>
        </w:rPr>
        <w:t>Vo Veľkej Frankovej 2.</w:t>
      </w:r>
      <w:r w:rsidR="005308C9">
        <w:rPr>
          <w:bCs/>
          <w:sz w:val="22"/>
          <w:szCs w:val="22"/>
        </w:rPr>
        <w:t>10</w:t>
      </w:r>
      <w:r w:rsidR="00C635FC">
        <w:rPr>
          <w:bCs/>
          <w:sz w:val="22"/>
          <w:szCs w:val="22"/>
        </w:rPr>
        <w:t>.2020</w:t>
      </w:r>
      <w:r w:rsidR="00FF09E7" w:rsidRPr="009F7DCD">
        <w:rPr>
          <w:b/>
          <w:sz w:val="22"/>
          <w:szCs w:val="22"/>
        </w:rPr>
        <w:t xml:space="preserve">                                        </w:t>
      </w:r>
      <w:r w:rsidR="00C635FC">
        <w:rPr>
          <w:b/>
          <w:sz w:val="22"/>
          <w:szCs w:val="22"/>
        </w:rPr>
        <w:t xml:space="preserve">          </w:t>
      </w:r>
      <w:r w:rsidR="00FF09E7" w:rsidRPr="009F7DCD">
        <w:rPr>
          <w:b/>
          <w:sz w:val="22"/>
          <w:szCs w:val="22"/>
        </w:rPr>
        <w:t xml:space="preserve">       </w:t>
      </w:r>
      <w:r w:rsidR="001902A7">
        <w:rPr>
          <w:sz w:val="22"/>
          <w:szCs w:val="22"/>
        </w:rPr>
        <w:t xml:space="preserve">  Pavol </w:t>
      </w:r>
      <w:proofErr w:type="spellStart"/>
      <w:r w:rsidR="001902A7">
        <w:rPr>
          <w:sz w:val="22"/>
          <w:szCs w:val="22"/>
        </w:rPr>
        <w:t>Soľava</w:t>
      </w:r>
      <w:proofErr w:type="spellEnd"/>
      <w:r w:rsidR="001902A7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 starost</w:t>
      </w:r>
      <w:r w:rsidR="001902A7">
        <w:rPr>
          <w:sz w:val="22"/>
          <w:szCs w:val="22"/>
        </w:rPr>
        <w:t>a</w:t>
      </w:r>
      <w:r w:rsidR="00EA4CE6">
        <w:rPr>
          <w:sz w:val="22"/>
          <w:szCs w:val="22"/>
        </w:rPr>
        <w:t xml:space="preserve">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</w:t>
      </w:r>
    </w:p>
    <w:p w:rsidR="00FF09E7" w:rsidRPr="00AE0F4E" w:rsidRDefault="00E06DE4" w:rsidP="00E06DE4">
      <w:pPr>
        <w:pStyle w:val="Normlnywebov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FF09E7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32580"/>
    <w:rsid w:val="00155A5D"/>
    <w:rsid w:val="001902A7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14CD1"/>
    <w:rsid w:val="00445AEE"/>
    <w:rsid w:val="004603BC"/>
    <w:rsid w:val="004912DF"/>
    <w:rsid w:val="004C53EA"/>
    <w:rsid w:val="004C7A13"/>
    <w:rsid w:val="004E3F5D"/>
    <w:rsid w:val="00521825"/>
    <w:rsid w:val="005308C9"/>
    <w:rsid w:val="00536F73"/>
    <w:rsid w:val="00591B05"/>
    <w:rsid w:val="00595BA1"/>
    <w:rsid w:val="005B4221"/>
    <w:rsid w:val="00602A8E"/>
    <w:rsid w:val="0062111E"/>
    <w:rsid w:val="00640FA0"/>
    <w:rsid w:val="00643679"/>
    <w:rsid w:val="00671710"/>
    <w:rsid w:val="006961F1"/>
    <w:rsid w:val="006A4020"/>
    <w:rsid w:val="006F5EE0"/>
    <w:rsid w:val="007125D3"/>
    <w:rsid w:val="007420A5"/>
    <w:rsid w:val="0077509C"/>
    <w:rsid w:val="007A4D00"/>
    <w:rsid w:val="007D1100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5998"/>
    <w:rsid w:val="00A50B48"/>
    <w:rsid w:val="00A97F2D"/>
    <w:rsid w:val="00AA6658"/>
    <w:rsid w:val="00AC1DF8"/>
    <w:rsid w:val="00AC38C7"/>
    <w:rsid w:val="00AC612D"/>
    <w:rsid w:val="00AD0A08"/>
    <w:rsid w:val="00AE0F4E"/>
    <w:rsid w:val="00AF1587"/>
    <w:rsid w:val="00AF525E"/>
    <w:rsid w:val="00B375A5"/>
    <w:rsid w:val="00B7529E"/>
    <w:rsid w:val="00B80E5E"/>
    <w:rsid w:val="00BC64E3"/>
    <w:rsid w:val="00BD6639"/>
    <w:rsid w:val="00BF1238"/>
    <w:rsid w:val="00C04F3C"/>
    <w:rsid w:val="00C50CAF"/>
    <w:rsid w:val="00C635FC"/>
    <w:rsid w:val="00C81DB6"/>
    <w:rsid w:val="00CB1921"/>
    <w:rsid w:val="00CC40E4"/>
    <w:rsid w:val="00CE79E1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A4C74-D358-4CEC-BE75-AC44B2B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9</cp:revision>
  <cp:lastPrinted>2020-11-25T08:32:00Z</cp:lastPrinted>
  <dcterms:created xsi:type="dcterms:W3CDTF">2020-07-09T11:57:00Z</dcterms:created>
  <dcterms:modified xsi:type="dcterms:W3CDTF">2020-11-30T08:11:00Z</dcterms:modified>
</cp:coreProperties>
</file>