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D2" w:rsidRPr="005242C8" w:rsidRDefault="004D4CD2" w:rsidP="004D4CD2">
      <w:pPr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D4CD2" w:rsidRPr="005242C8" w:rsidRDefault="004D4CD2" w:rsidP="004D4CD2">
      <w:pPr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D4CD2" w:rsidRPr="005242C8" w:rsidRDefault="004D4CD2" w:rsidP="004D4CD2">
      <w:pPr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42C8">
        <w:rPr>
          <w:rFonts w:ascii="Times New Roman" w:hAnsi="Times New Roman"/>
          <w:b/>
          <w:bCs/>
          <w:i/>
          <w:iCs/>
          <w:sz w:val="24"/>
          <w:szCs w:val="24"/>
        </w:rPr>
        <w:t xml:space="preserve">VZN vyvesené na úradnej tabuli v obci </w:t>
      </w:r>
      <w:r w:rsidR="00485D92">
        <w:rPr>
          <w:rFonts w:ascii="Times New Roman" w:hAnsi="Times New Roman"/>
          <w:b/>
          <w:bCs/>
          <w:i/>
          <w:iCs/>
          <w:sz w:val="24"/>
          <w:szCs w:val="24"/>
        </w:rPr>
        <w:t xml:space="preserve">Veľká Franková </w:t>
      </w:r>
      <w:r w:rsidRPr="005242C8">
        <w:rPr>
          <w:rFonts w:ascii="Times New Roman" w:hAnsi="Times New Roman"/>
          <w:b/>
          <w:bCs/>
          <w:i/>
          <w:iCs/>
          <w:sz w:val="24"/>
          <w:szCs w:val="24"/>
        </w:rPr>
        <w:t xml:space="preserve"> dňa: </w:t>
      </w:r>
      <w:r w:rsidR="00485D92">
        <w:rPr>
          <w:rFonts w:ascii="Times New Roman" w:hAnsi="Times New Roman"/>
          <w:b/>
          <w:bCs/>
          <w:i/>
          <w:iCs/>
          <w:sz w:val="24"/>
          <w:szCs w:val="24"/>
        </w:rPr>
        <w:t>20.08.2014</w:t>
      </w:r>
    </w:p>
    <w:p w:rsidR="004D4CD2" w:rsidRPr="005242C8" w:rsidRDefault="004D4CD2" w:rsidP="004D4CD2">
      <w:pPr>
        <w:ind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242C8">
        <w:rPr>
          <w:rFonts w:ascii="Times New Roman" w:hAnsi="Times New Roman"/>
          <w:b/>
          <w:bCs/>
          <w:i/>
          <w:iCs/>
          <w:sz w:val="24"/>
          <w:szCs w:val="24"/>
        </w:rPr>
        <w:t xml:space="preserve">VZN nadobúda účinnosť dňa: </w:t>
      </w:r>
      <w:r w:rsidR="00C671D7">
        <w:rPr>
          <w:rFonts w:ascii="Times New Roman" w:hAnsi="Times New Roman"/>
          <w:b/>
          <w:bCs/>
          <w:i/>
          <w:iCs/>
          <w:sz w:val="24"/>
          <w:szCs w:val="24"/>
        </w:rPr>
        <w:t>10.11.2014 uznesenie č. 34/6/2014</w:t>
      </w:r>
    </w:p>
    <w:p w:rsidR="004D4CD2" w:rsidRPr="005242C8" w:rsidRDefault="004D4CD2" w:rsidP="004D4CD2">
      <w:pPr>
        <w:jc w:val="both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jc w:val="both"/>
        <w:rPr>
          <w:rFonts w:ascii="Times New Roman" w:hAnsi="Times New Roman"/>
          <w:sz w:val="24"/>
          <w:szCs w:val="24"/>
        </w:rPr>
      </w:pPr>
    </w:p>
    <w:p w:rsidR="004D4CD2" w:rsidRPr="006B2FBA" w:rsidRDefault="004D4CD2" w:rsidP="00D635BE">
      <w:pPr>
        <w:rPr>
          <w:rFonts w:ascii="Times New Roman" w:hAnsi="Times New Roman"/>
          <w:b/>
          <w:sz w:val="24"/>
          <w:szCs w:val="24"/>
        </w:rPr>
      </w:pPr>
    </w:p>
    <w:p w:rsidR="004D4CD2" w:rsidRPr="006B2FBA" w:rsidRDefault="00FA4F3C" w:rsidP="00D635BE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B2FBA">
        <w:rPr>
          <w:rFonts w:ascii="Times New Roman" w:hAnsi="Times New Roman"/>
          <w:b/>
          <w:bCs/>
          <w:i/>
          <w:iCs/>
          <w:sz w:val="24"/>
          <w:szCs w:val="24"/>
        </w:rPr>
        <w:t xml:space="preserve"> Obecné zastupiteľstvo v</w:t>
      </w:r>
      <w:r w:rsidR="00485D92">
        <w:rPr>
          <w:rFonts w:ascii="Times New Roman" w:hAnsi="Times New Roman"/>
          <w:b/>
          <w:bCs/>
          <w:i/>
          <w:iCs/>
          <w:sz w:val="24"/>
          <w:szCs w:val="24"/>
        </w:rPr>
        <w:t xml:space="preserve">o Veľkej Frankovej </w:t>
      </w:r>
      <w:r w:rsidRPr="006B2FBA">
        <w:rPr>
          <w:rFonts w:ascii="Times New Roman" w:hAnsi="Times New Roman"/>
          <w:b/>
          <w:bCs/>
          <w:i/>
          <w:iCs/>
          <w:sz w:val="24"/>
          <w:szCs w:val="24"/>
        </w:rPr>
        <w:t xml:space="preserve">  na  základe § 6 zák. SNR č. 369/1990 Zb. o obecnom zriadení v znení neskorších predpisov a zák. č.   178/1998  Z. </w:t>
      </w:r>
      <w:r w:rsidRPr="00243EAA">
        <w:rPr>
          <w:rFonts w:ascii="Times New Roman" w:hAnsi="Times New Roman"/>
          <w:b/>
          <w:bCs/>
          <w:iCs/>
          <w:sz w:val="24"/>
          <w:szCs w:val="24"/>
        </w:rPr>
        <w:t>z</w:t>
      </w:r>
      <w:r w:rsidRPr="006B2FBA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Pr="00243EAA">
        <w:rPr>
          <w:rFonts w:ascii="Times New Roman" w:hAnsi="Times New Roman"/>
          <w:b/>
          <w:bCs/>
          <w:iCs/>
          <w:sz w:val="24"/>
          <w:szCs w:val="24"/>
        </w:rPr>
        <w:t xml:space="preserve"> o</w:t>
      </w:r>
      <w:r w:rsidRPr="006B2FBA">
        <w:rPr>
          <w:rFonts w:ascii="Times New Roman" w:hAnsi="Times New Roman"/>
          <w:b/>
        </w:rPr>
        <w:t xml:space="preserve"> </w:t>
      </w:r>
      <w:r w:rsidR="006B2FBA" w:rsidRPr="006B2FBA">
        <w:rPr>
          <w:rFonts w:ascii="Times New Roman" w:hAnsi="Times New Roman"/>
          <w:b/>
        </w:rPr>
        <w:t>p</w:t>
      </w:r>
      <w:r w:rsidR="004D4CD2" w:rsidRPr="006B2FBA">
        <w:rPr>
          <w:rFonts w:ascii="Times New Roman" w:hAnsi="Times New Roman"/>
          <w:b/>
          <w:sz w:val="24"/>
          <w:szCs w:val="24"/>
        </w:rPr>
        <w:t>redaj</w:t>
      </w:r>
      <w:r w:rsidR="006B2FBA" w:rsidRPr="006B2FBA">
        <w:rPr>
          <w:rFonts w:ascii="Times New Roman" w:hAnsi="Times New Roman"/>
          <w:b/>
          <w:sz w:val="24"/>
          <w:szCs w:val="24"/>
        </w:rPr>
        <w:t>i</w:t>
      </w:r>
      <w:r w:rsidR="004D4CD2" w:rsidRPr="006B2FBA">
        <w:rPr>
          <w:rFonts w:ascii="Times New Roman" w:hAnsi="Times New Roman"/>
          <w:b/>
          <w:sz w:val="24"/>
          <w:szCs w:val="24"/>
        </w:rPr>
        <w:t xml:space="preserve"> výrobkov a</w:t>
      </w:r>
      <w:r w:rsidR="006B2FBA" w:rsidRPr="006B2FBA">
        <w:rPr>
          <w:rFonts w:ascii="Times New Roman" w:hAnsi="Times New Roman"/>
          <w:b/>
          <w:sz w:val="24"/>
          <w:szCs w:val="24"/>
        </w:rPr>
        <w:t> </w:t>
      </w:r>
      <w:r w:rsidR="004D4CD2" w:rsidRPr="006B2FBA">
        <w:rPr>
          <w:rFonts w:ascii="Times New Roman" w:hAnsi="Times New Roman"/>
          <w:b/>
          <w:sz w:val="24"/>
          <w:szCs w:val="24"/>
        </w:rPr>
        <w:t>poskytovan</w:t>
      </w:r>
      <w:r w:rsidR="006B2FBA" w:rsidRPr="006B2FBA">
        <w:rPr>
          <w:rFonts w:ascii="Times New Roman" w:hAnsi="Times New Roman"/>
          <w:b/>
          <w:sz w:val="24"/>
          <w:szCs w:val="24"/>
        </w:rPr>
        <w:t xml:space="preserve">í </w:t>
      </w:r>
      <w:r w:rsidR="004D4CD2" w:rsidRPr="006B2FBA">
        <w:rPr>
          <w:rFonts w:ascii="Times New Roman" w:hAnsi="Times New Roman"/>
          <w:b/>
          <w:sz w:val="24"/>
          <w:szCs w:val="24"/>
        </w:rPr>
        <w:t xml:space="preserve"> služieb na trhových miestach a o zmene a doplnení zákona č. 455/1991 Zb. o živnostenskom podnikaní (živnostenský zákon) v znení neskorších predpisov )</w:t>
      </w:r>
    </w:p>
    <w:p w:rsidR="004D4CD2" w:rsidRPr="00FA4F3C" w:rsidRDefault="004D4CD2" w:rsidP="004D4CD2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A4F3C">
        <w:rPr>
          <w:rFonts w:ascii="Times New Roman" w:hAnsi="Times New Roman"/>
          <w:b/>
          <w:bCs/>
          <w:i/>
          <w:iCs/>
          <w:sz w:val="24"/>
          <w:szCs w:val="24"/>
        </w:rPr>
        <w:t xml:space="preserve">v  y  d  á  v  a   pre   územie  obce </w:t>
      </w:r>
      <w:r w:rsidR="00485D92">
        <w:rPr>
          <w:rFonts w:ascii="Times New Roman" w:hAnsi="Times New Roman"/>
          <w:b/>
          <w:bCs/>
          <w:i/>
          <w:iCs/>
          <w:sz w:val="24"/>
          <w:szCs w:val="24"/>
        </w:rPr>
        <w:t xml:space="preserve">Veľká Franková </w:t>
      </w:r>
      <w:r w:rsidRPr="00FA4F3C">
        <w:rPr>
          <w:rFonts w:ascii="Times New Roman" w:hAnsi="Times New Roman"/>
          <w:b/>
          <w:bCs/>
          <w:i/>
          <w:iCs/>
          <w:sz w:val="24"/>
          <w:szCs w:val="24"/>
        </w:rPr>
        <w:t xml:space="preserve">  toto</w:t>
      </w:r>
    </w:p>
    <w:p w:rsidR="004D4CD2" w:rsidRPr="005242C8" w:rsidRDefault="004D4CD2" w:rsidP="004D4CD2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D4CD2" w:rsidRPr="005242C8" w:rsidRDefault="004D4CD2" w:rsidP="004D4CD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pStyle w:val="Heading3"/>
        <w:ind w:firstLine="0"/>
        <w:rPr>
          <w:rFonts w:ascii="Times New Roman" w:hAnsi="Times New Roman" w:cs="Times New Roman"/>
          <w:b/>
          <w:bCs/>
          <w:sz w:val="32"/>
          <w:szCs w:val="28"/>
        </w:rPr>
      </w:pPr>
      <w:r w:rsidRPr="005242C8">
        <w:rPr>
          <w:rFonts w:ascii="Times New Roman" w:hAnsi="Times New Roman" w:cs="Times New Roman"/>
          <w:b/>
          <w:bCs/>
          <w:sz w:val="32"/>
          <w:szCs w:val="28"/>
        </w:rPr>
        <w:t>V Š E O B E C N E    Z Á V Ä Z N É    N A R I A D E N I E</w:t>
      </w:r>
    </w:p>
    <w:p w:rsidR="004D4CD2" w:rsidRPr="005242C8" w:rsidRDefault="00485D92" w:rsidP="004D4C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4D4CD2" w:rsidRPr="005242C8">
        <w:rPr>
          <w:b/>
          <w:sz w:val="32"/>
          <w:szCs w:val="32"/>
        </w:rPr>
        <w:t>/201</w:t>
      </w:r>
      <w:r w:rsidR="004D4CD2">
        <w:rPr>
          <w:b/>
          <w:sz w:val="32"/>
          <w:szCs w:val="32"/>
        </w:rPr>
        <w:t>4</w:t>
      </w:r>
    </w:p>
    <w:p w:rsidR="004D4CD2" w:rsidRPr="005242C8" w:rsidRDefault="004D4CD2" w:rsidP="004D4CD2">
      <w:pPr>
        <w:jc w:val="center"/>
      </w:pPr>
    </w:p>
    <w:p w:rsidR="004D4CD2" w:rsidRPr="005242C8" w:rsidRDefault="004D4CD2" w:rsidP="004D4CD2">
      <w:pPr>
        <w:jc w:val="center"/>
        <w:rPr>
          <w:rFonts w:ascii="Times New Roman" w:hAnsi="Times New Roman"/>
          <w:sz w:val="28"/>
        </w:rPr>
      </w:pPr>
    </w:p>
    <w:p w:rsidR="004D4CD2" w:rsidRPr="005242C8" w:rsidRDefault="004D4CD2" w:rsidP="004D4CD2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D4CD2" w:rsidRPr="005242C8" w:rsidRDefault="004D4CD2" w:rsidP="004D4CD2">
      <w:pPr>
        <w:pStyle w:val="BodyTextIndent"/>
        <w:jc w:val="center"/>
        <w:rPr>
          <w:rFonts w:ascii="Times New Roman" w:hAnsi="Times New Roman"/>
          <w:b/>
          <w:bCs/>
          <w:i/>
          <w:sz w:val="28"/>
        </w:rPr>
      </w:pPr>
      <w:r w:rsidRPr="005242C8">
        <w:rPr>
          <w:rFonts w:ascii="Times New Roman" w:hAnsi="Times New Roman"/>
          <w:b/>
          <w:bCs/>
          <w:i/>
          <w:iCs/>
          <w:sz w:val="28"/>
        </w:rPr>
        <w:t>o</w:t>
      </w:r>
      <w:r>
        <w:rPr>
          <w:rFonts w:ascii="Times New Roman" w:hAnsi="Times New Roman"/>
          <w:b/>
          <w:bCs/>
          <w:i/>
          <w:iCs/>
          <w:sz w:val="28"/>
        </w:rPr>
        <w:t> predaji výrobkov a poskytovaní služieb na trhových miestach.</w:t>
      </w:r>
    </w:p>
    <w:p w:rsidR="00485D92" w:rsidRDefault="00485D92" w:rsidP="004D4CD2">
      <w:pPr>
        <w:ind w:left="-142" w:firstLine="0"/>
        <w:rPr>
          <w:rFonts w:ascii="Times New Roman" w:hAnsi="Times New Roman"/>
          <w:b/>
          <w:sz w:val="24"/>
          <w:szCs w:val="24"/>
        </w:rPr>
      </w:pPr>
    </w:p>
    <w:p w:rsidR="004D4CD2" w:rsidRPr="00485D92" w:rsidRDefault="004D4CD2" w:rsidP="004D4CD2">
      <w:pPr>
        <w:ind w:left="-142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 xml:space="preserve">Obecné zastupiteľstvo v obci </w:t>
      </w:r>
      <w:r w:rsidR="00485D92" w:rsidRPr="00485D92">
        <w:rPr>
          <w:rFonts w:ascii="Times New Roman" w:hAnsi="Times New Roman"/>
          <w:sz w:val="24"/>
          <w:szCs w:val="24"/>
        </w:rPr>
        <w:t xml:space="preserve">Veľká Franková </w:t>
      </w:r>
      <w:r w:rsidRPr="00485D92">
        <w:rPr>
          <w:rFonts w:ascii="Times New Roman" w:hAnsi="Times New Roman"/>
          <w:sz w:val="24"/>
          <w:szCs w:val="24"/>
        </w:rPr>
        <w:t xml:space="preserve"> podľa § 4, ods.3, písm. d,</w:t>
      </w:r>
      <w:r w:rsidR="00386907" w:rsidRPr="00485D92">
        <w:rPr>
          <w:rFonts w:ascii="Times New Roman" w:hAnsi="Times New Roman"/>
          <w:sz w:val="24"/>
          <w:szCs w:val="24"/>
        </w:rPr>
        <w:t xml:space="preserve"> </w:t>
      </w:r>
      <w:r w:rsidRPr="00485D92">
        <w:rPr>
          <w:rFonts w:ascii="Times New Roman" w:hAnsi="Times New Roman"/>
          <w:sz w:val="24"/>
          <w:szCs w:val="24"/>
        </w:rPr>
        <w:t>h, Zák. č. 369/1990 Zb</w:t>
      </w:r>
      <w:r w:rsidR="00386907" w:rsidRPr="00485D92">
        <w:rPr>
          <w:rFonts w:ascii="Times New Roman" w:hAnsi="Times New Roman"/>
          <w:sz w:val="24"/>
          <w:szCs w:val="24"/>
        </w:rPr>
        <w:t>.</w:t>
      </w:r>
      <w:r w:rsidRPr="00485D92">
        <w:rPr>
          <w:rFonts w:ascii="Times New Roman" w:hAnsi="Times New Roman"/>
          <w:sz w:val="24"/>
          <w:szCs w:val="24"/>
        </w:rPr>
        <w:t xml:space="preserve"> o obecnom zriadení v znení zmien a doplnkov v zmysle §3 ods. 3, Zák. č. 178/1998 Z.</w:t>
      </w:r>
      <w:r w:rsidR="00386907" w:rsidRPr="00485D92">
        <w:rPr>
          <w:rFonts w:ascii="Times New Roman" w:hAnsi="Times New Roman"/>
          <w:sz w:val="24"/>
          <w:szCs w:val="24"/>
        </w:rPr>
        <w:t xml:space="preserve"> </w:t>
      </w:r>
      <w:r w:rsidRPr="00485D92">
        <w:rPr>
          <w:rFonts w:ascii="Times New Roman" w:hAnsi="Times New Roman"/>
          <w:sz w:val="24"/>
          <w:szCs w:val="24"/>
        </w:rPr>
        <w:t>z. o podmienkach predaja výrobkov a poskytovania služieb na trhových miestach</w:t>
      </w:r>
    </w:p>
    <w:p w:rsidR="004D4CD2" w:rsidRPr="00485D92" w:rsidRDefault="004A3BFB" w:rsidP="004D4CD2">
      <w:pPr>
        <w:ind w:left="-142" w:firstLine="0"/>
        <w:jc w:val="center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v</w:t>
      </w:r>
      <w:r w:rsidR="004D4CD2" w:rsidRPr="00485D92">
        <w:rPr>
          <w:rFonts w:ascii="Times New Roman" w:hAnsi="Times New Roman"/>
          <w:sz w:val="24"/>
          <w:szCs w:val="24"/>
        </w:rPr>
        <w:t>ydáva</w:t>
      </w:r>
    </w:p>
    <w:p w:rsidR="00485D92" w:rsidRDefault="004A3BFB" w:rsidP="00485D92">
      <w:pPr>
        <w:ind w:left="-142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t</w:t>
      </w:r>
      <w:r w:rsidR="004D4CD2" w:rsidRPr="00485D92">
        <w:rPr>
          <w:rFonts w:ascii="Times New Roman" w:hAnsi="Times New Roman"/>
          <w:sz w:val="24"/>
          <w:szCs w:val="24"/>
        </w:rPr>
        <w:t xml:space="preserve">oto všeobecne záväzné nariadenie obce č. 1/2014 o predaji výrobkov a poskytovaní služieb na trhových miestach obce </w:t>
      </w:r>
      <w:r w:rsidR="00485D92" w:rsidRPr="00485D92">
        <w:rPr>
          <w:rFonts w:ascii="Times New Roman" w:hAnsi="Times New Roman"/>
          <w:sz w:val="24"/>
          <w:szCs w:val="24"/>
        </w:rPr>
        <w:t xml:space="preserve">Veľká Franková </w:t>
      </w:r>
      <w:r w:rsidR="004D4CD2" w:rsidRPr="00485D92">
        <w:rPr>
          <w:rFonts w:ascii="Times New Roman" w:hAnsi="Times New Roman"/>
          <w:sz w:val="24"/>
          <w:szCs w:val="24"/>
        </w:rPr>
        <w:t>.</w:t>
      </w:r>
    </w:p>
    <w:p w:rsidR="004D4CD2" w:rsidRPr="00485D92" w:rsidRDefault="00485D92" w:rsidP="00485D92">
      <w:pPr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4D4CD2" w:rsidRPr="00485D92">
        <w:rPr>
          <w:rFonts w:ascii="Times New Roman" w:hAnsi="Times New Roman"/>
          <w:sz w:val="24"/>
          <w:szCs w:val="24"/>
        </w:rPr>
        <w:t>I.</w:t>
      </w:r>
    </w:p>
    <w:p w:rsidR="004D4CD2" w:rsidRPr="00485D92" w:rsidRDefault="004D4CD2" w:rsidP="004D4CD2">
      <w:pPr>
        <w:ind w:left="-142" w:firstLine="0"/>
        <w:jc w:val="center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Úvodné ustanovenia</w:t>
      </w:r>
    </w:p>
    <w:p w:rsidR="004D4CD2" w:rsidRPr="00485D92" w:rsidRDefault="004D4CD2" w:rsidP="004D4CD2">
      <w:pPr>
        <w:ind w:left="-142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 xml:space="preserve">1, Týmto všeobecne záväzným nariadením </w:t>
      </w:r>
      <w:r w:rsidR="009F763A" w:rsidRPr="00485D92">
        <w:rPr>
          <w:rFonts w:ascii="Times New Roman" w:hAnsi="Times New Roman"/>
          <w:sz w:val="24"/>
          <w:szCs w:val="24"/>
        </w:rPr>
        <w:t xml:space="preserve">obce upravuje podmienky predaja výrobkov a vykonávanie a poskytovanie služieb na trhových miestach na území obce </w:t>
      </w:r>
      <w:r w:rsidR="00485D92" w:rsidRPr="00485D92">
        <w:rPr>
          <w:rFonts w:ascii="Times New Roman" w:hAnsi="Times New Roman"/>
          <w:sz w:val="24"/>
          <w:szCs w:val="24"/>
        </w:rPr>
        <w:t xml:space="preserve">Veľká Franková </w:t>
      </w:r>
      <w:r w:rsidR="009F763A" w:rsidRPr="00485D92">
        <w:rPr>
          <w:rFonts w:ascii="Times New Roman" w:hAnsi="Times New Roman"/>
          <w:sz w:val="24"/>
          <w:szCs w:val="24"/>
        </w:rPr>
        <w:t xml:space="preserve"> </w:t>
      </w:r>
      <w:r w:rsidR="009F763A" w:rsidRPr="00485D92">
        <w:rPr>
          <w:rFonts w:ascii="Times New Roman" w:hAnsi="Times New Roman"/>
          <w:sz w:val="24"/>
          <w:szCs w:val="24"/>
        </w:rPr>
        <w:lastRenderedPageBreak/>
        <w:t>v súlade s platnou právnou úpravou.</w:t>
      </w:r>
    </w:p>
    <w:p w:rsidR="009F763A" w:rsidRPr="00485D92" w:rsidRDefault="009F763A" w:rsidP="004D4CD2">
      <w:pPr>
        <w:ind w:left="-142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2,Všeobecne záväzné nariadenie určuje práva a povinnosti obce, právnických a fyzických osôb pri predaji výrobkov a pri poskytovaní služieb na trhových miestach vrátane kontroly.</w:t>
      </w:r>
    </w:p>
    <w:p w:rsidR="009F763A" w:rsidRPr="00485D92" w:rsidRDefault="009F763A" w:rsidP="004D4CD2">
      <w:pPr>
        <w:ind w:left="-142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3, Pre účely tohto VZN obce sa rozumie :</w:t>
      </w:r>
    </w:p>
    <w:p w:rsidR="009F763A" w:rsidRPr="00485D92" w:rsidRDefault="00FA4F3C" w:rsidP="004D4CD2">
      <w:pPr>
        <w:ind w:left="-142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a</w:t>
      </w:r>
      <w:r w:rsidR="009F763A" w:rsidRPr="00485D92">
        <w:rPr>
          <w:rFonts w:ascii="Times New Roman" w:hAnsi="Times New Roman"/>
          <w:sz w:val="24"/>
          <w:szCs w:val="24"/>
        </w:rPr>
        <w:t>, trhové miesto je nekryté verejné priestranstvo obce, vyhradené pre sústredený pravidelný celoročný a sezónny predaj výrobkov a vykonávanie služieb, pultovým a ambulantným predajom.</w:t>
      </w:r>
    </w:p>
    <w:p w:rsidR="009F763A" w:rsidRPr="00485D92" w:rsidRDefault="00243EAA" w:rsidP="004D4CD2">
      <w:pPr>
        <w:ind w:left="-142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b</w:t>
      </w:r>
      <w:r w:rsidR="009F763A" w:rsidRPr="00485D92">
        <w:rPr>
          <w:rFonts w:ascii="Times New Roman" w:hAnsi="Times New Roman"/>
          <w:sz w:val="24"/>
          <w:szCs w:val="24"/>
        </w:rPr>
        <w:t>, spotrebiteľom je fyzická osoba, ktorá kupuje výrobky alebo služby na svoju priamu fyzickú spotrebu a pre príslušníkov domácnosti</w:t>
      </w:r>
    </w:p>
    <w:p w:rsidR="009F763A" w:rsidRPr="00485D92" w:rsidRDefault="00243EAA" w:rsidP="004D4CD2">
      <w:pPr>
        <w:ind w:left="-142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c</w:t>
      </w:r>
      <w:r w:rsidR="009F763A" w:rsidRPr="00485D92">
        <w:rPr>
          <w:rFonts w:ascii="Times New Roman" w:hAnsi="Times New Roman"/>
          <w:sz w:val="24"/>
          <w:szCs w:val="24"/>
        </w:rPr>
        <w:t>, predávajúcim je podnikateľský subjekt, ktorý predáva spotrebiteľom výrobky, alebo poskytuje služby.</w:t>
      </w:r>
    </w:p>
    <w:p w:rsidR="009F763A" w:rsidRPr="00485D92" w:rsidRDefault="00243EAA" w:rsidP="004D4CD2">
      <w:pPr>
        <w:ind w:left="-142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d</w:t>
      </w:r>
      <w:r w:rsidR="009F763A" w:rsidRPr="00485D92">
        <w:rPr>
          <w:rFonts w:ascii="Times New Roman" w:hAnsi="Times New Roman"/>
          <w:sz w:val="24"/>
          <w:szCs w:val="24"/>
        </w:rPr>
        <w:t>, výrobok je tovar ako vec, ktorá bola vyrobená alebo spracovaná, alebo inak získaná</w:t>
      </w:r>
    </w:p>
    <w:p w:rsidR="00FA4F3C" w:rsidRPr="00485D92" w:rsidRDefault="00FA4F3C" w:rsidP="00FA4F3C">
      <w:pPr>
        <w:ind w:left="-142" w:firstLine="0"/>
        <w:jc w:val="center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II.</w:t>
      </w:r>
    </w:p>
    <w:p w:rsidR="00FA4F3C" w:rsidRPr="00485D92" w:rsidRDefault="00FA4F3C" w:rsidP="00FA4F3C">
      <w:pPr>
        <w:ind w:left="-142" w:firstLine="0"/>
        <w:jc w:val="center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Zriadenie trhového miesta v obci</w:t>
      </w:r>
    </w:p>
    <w:p w:rsidR="000C4993" w:rsidRPr="00485D92" w:rsidRDefault="00FA4F3C" w:rsidP="00BE0F7B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Obec zriaďuje trhové miesta na príležitostný trh :</w:t>
      </w:r>
    </w:p>
    <w:p w:rsidR="00FA4F3C" w:rsidRPr="00485D92" w:rsidRDefault="00FA4F3C" w:rsidP="00BE0F7B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 xml:space="preserve">Na verejnom priestranstve pred kultúrnym domom a v uličke vedľa kultúrneho </w:t>
      </w:r>
      <w:r w:rsidR="00BE0F7B" w:rsidRPr="00485D92">
        <w:rPr>
          <w:rFonts w:ascii="Times New Roman" w:hAnsi="Times New Roman"/>
          <w:sz w:val="24"/>
          <w:szCs w:val="24"/>
        </w:rPr>
        <w:t xml:space="preserve"> </w:t>
      </w:r>
    </w:p>
    <w:p w:rsidR="00BE0F7B" w:rsidRPr="00485D92" w:rsidRDefault="00386907" w:rsidP="00BE0F7B">
      <w:pPr>
        <w:pStyle w:val="ListParagraph"/>
        <w:ind w:left="708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d</w:t>
      </w:r>
      <w:r w:rsidR="00BE0F7B" w:rsidRPr="00485D92">
        <w:rPr>
          <w:rFonts w:ascii="Times New Roman" w:hAnsi="Times New Roman"/>
          <w:sz w:val="24"/>
          <w:szCs w:val="24"/>
        </w:rPr>
        <w:t>omu</w:t>
      </w:r>
      <w:r w:rsidR="00485D92" w:rsidRPr="00485D92">
        <w:rPr>
          <w:rFonts w:ascii="Times New Roman" w:hAnsi="Times New Roman"/>
          <w:sz w:val="24"/>
          <w:szCs w:val="24"/>
        </w:rPr>
        <w:t xml:space="preserve"> </w:t>
      </w:r>
    </w:p>
    <w:p w:rsidR="00FA4F3C" w:rsidRPr="00485D92" w:rsidRDefault="00FA4F3C" w:rsidP="00FA4F3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Na trhových miestach je určený predaj z predajného pultu a tiež ambulantný predaj a poskytovanie služieb za podmienok, uvedených v tomto záväznom nariadení a platných právnych predpisov</w:t>
      </w:r>
    </w:p>
    <w:p w:rsidR="00FA4F3C" w:rsidRPr="00485D92" w:rsidRDefault="00FA4F3C" w:rsidP="00FA4F3C">
      <w:pPr>
        <w:pStyle w:val="ListParagraph"/>
        <w:numPr>
          <w:ilvl w:val="0"/>
          <w:numId w:val="1"/>
        </w:numPr>
        <w:ind w:left="928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Predaj výrobkov a poskytovanie služieb na trhových miestach je možný len na výrobky a služby, uvedené v tomto nariadení.</w:t>
      </w:r>
    </w:p>
    <w:p w:rsidR="00FA4F3C" w:rsidRPr="00485D92" w:rsidRDefault="00FA4F3C" w:rsidP="00FA4F3C">
      <w:pPr>
        <w:pStyle w:val="ListParagraph"/>
        <w:ind w:left="284" w:firstLine="0"/>
        <w:jc w:val="center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III.</w:t>
      </w:r>
    </w:p>
    <w:p w:rsidR="00FA4F3C" w:rsidRPr="00485D92" w:rsidRDefault="00FA4F3C" w:rsidP="00FA4F3C">
      <w:pPr>
        <w:pStyle w:val="ListParagraph"/>
        <w:ind w:left="928" w:firstLine="0"/>
        <w:jc w:val="center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Predaj a poskytovanie služieb na trhových miestach</w:t>
      </w:r>
    </w:p>
    <w:p w:rsidR="00FA4F3C" w:rsidRPr="00485D92" w:rsidRDefault="00FA4F3C" w:rsidP="00FA4F3C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1, na trhových miestach  obce je možné predávať tieto</w:t>
      </w:r>
      <w:r w:rsidR="00BE0F7B" w:rsidRPr="00485D92">
        <w:rPr>
          <w:rFonts w:ascii="Times New Roman" w:hAnsi="Times New Roman"/>
          <w:sz w:val="24"/>
          <w:szCs w:val="24"/>
        </w:rPr>
        <w:t xml:space="preserve"> výrobky ambulantným predajom </w:t>
      </w:r>
    </w:p>
    <w:p w:rsidR="00BE0F7B" w:rsidRPr="00485D92" w:rsidRDefault="00BE0F7B" w:rsidP="00FA4F3C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 xml:space="preserve">a/ </w:t>
      </w:r>
      <w:r w:rsidR="00B96BBB" w:rsidRPr="00485D92">
        <w:rPr>
          <w:rFonts w:ascii="Times New Roman" w:hAnsi="Times New Roman"/>
          <w:sz w:val="24"/>
          <w:szCs w:val="24"/>
        </w:rPr>
        <w:t>knih</w:t>
      </w:r>
      <w:r w:rsidRPr="00485D92">
        <w:rPr>
          <w:rFonts w:ascii="Times New Roman" w:hAnsi="Times New Roman"/>
          <w:sz w:val="24"/>
          <w:szCs w:val="24"/>
        </w:rPr>
        <w:t>y, denná a periodická tlač,</w:t>
      </w:r>
    </w:p>
    <w:p w:rsidR="00BE0F7B" w:rsidRPr="00485D92" w:rsidRDefault="00BE0F7B" w:rsidP="00FA4F3C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b/ drobné umelecké predmety a drobné remeselnícke výrobky</w:t>
      </w:r>
    </w:p>
    <w:p w:rsidR="00BE0F7B" w:rsidRPr="00485D92" w:rsidRDefault="00BE0F7B" w:rsidP="00FA4F3C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c/ ovocie a zelenina</w:t>
      </w:r>
    </w:p>
    <w:p w:rsidR="00BE0F7B" w:rsidRPr="00485D92" w:rsidRDefault="00BE0F7B" w:rsidP="00FA4F3C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 xml:space="preserve">d/ </w:t>
      </w:r>
      <w:r w:rsidR="00B96BBB" w:rsidRPr="00485D92">
        <w:rPr>
          <w:rFonts w:ascii="Times New Roman" w:hAnsi="Times New Roman"/>
          <w:sz w:val="24"/>
          <w:szCs w:val="24"/>
        </w:rPr>
        <w:t>jedlá a nápoje určené na priamu konzumáciu na mieste</w:t>
      </w:r>
    </w:p>
    <w:p w:rsidR="00BE0F7B" w:rsidRPr="00485D92" w:rsidRDefault="00BE0F7B" w:rsidP="00FA4F3C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e/ oblečenie a obuv</w:t>
      </w:r>
    </w:p>
    <w:p w:rsidR="00BE0F7B" w:rsidRPr="00485D92" w:rsidRDefault="00B96BBB" w:rsidP="00FA4F3C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f, kvety</w:t>
      </w:r>
    </w:p>
    <w:p w:rsidR="00B96BBB" w:rsidRPr="00485D92" w:rsidRDefault="00B96BBB" w:rsidP="00FA4F3C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</w:p>
    <w:p w:rsidR="00BE0F7B" w:rsidRPr="00485D92" w:rsidRDefault="00BE0F7B" w:rsidP="00FA4F3C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lastRenderedPageBreak/>
        <w:t>2, Na trhových miestach obce je možné z predajného pultu predávať tieto výrobky:</w:t>
      </w:r>
    </w:p>
    <w:p w:rsidR="00B80BA4" w:rsidRDefault="00B80BA4" w:rsidP="00FA4F3C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predaj produktov živočíšneho pôvodu (med , čerstvé mäso , mäsové výrobky , balené mäso , balené chladené  mäsové výrobky, mliečne výrobky a pod.)</w:t>
      </w:r>
    </w:p>
    <w:p w:rsidR="00B80BA4" w:rsidRDefault="00B80BA4" w:rsidP="00FA4F3C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b/predaj cukroviniek a trvanlivého pečiva </w:t>
      </w:r>
    </w:p>
    <w:p w:rsidR="00B80BA4" w:rsidRDefault="00B80BA4" w:rsidP="00FA4F3C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predaj húb a lesných plodín </w:t>
      </w:r>
    </w:p>
    <w:p w:rsidR="00B80BA4" w:rsidRDefault="00B80BA4" w:rsidP="00FA4F3C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predaj balených potravín (len originálne balené potraviny )</w:t>
      </w:r>
    </w:p>
    <w:p w:rsidR="00BE0F7B" w:rsidRPr="00485D92" w:rsidRDefault="00B80BA4" w:rsidP="00FA4F3C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to za podmienok dodržiavania ustanovaní zákona NR SR č. 152/1995 Z.z. o potravinách v znení neskorších predpisov  a § 12 až § 18 Výnosu  MP SR a MZ SR z 12 apríla 2006 </w:t>
      </w:r>
      <w:r w:rsidR="00C52ECA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č. 28167/2007 OL, ktorým sa vydáva hlava Potravinového kódexu Slovenskej republiky upravujúca všeobecné požiadavky na konštrukciu , usporiadanie a vybavenie potravinárskych prevádzkarní  a niektoré ostatné požiadavky na výrobu a predaj tradičných potravín  a na </w:t>
      </w:r>
      <w:r w:rsidR="00C52ECA">
        <w:rPr>
          <w:rFonts w:ascii="Times New Roman" w:hAnsi="Times New Roman"/>
          <w:sz w:val="24"/>
          <w:szCs w:val="24"/>
        </w:rPr>
        <w:t xml:space="preserve">priame dodávanie malého  množstva potravín 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0F7B" w:rsidRPr="00485D92" w:rsidRDefault="00BE0F7B" w:rsidP="00FA4F3C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</w:p>
    <w:p w:rsidR="00BE0F7B" w:rsidRPr="00485D92" w:rsidRDefault="00485D92" w:rsidP="00485D9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E0F7B" w:rsidRPr="00485D92">
        <w:rPr>
          <w:rFonts w:ascii="Times New Roman" w:hAnsi="Times New Roman"/>
          <w:sz w:val="24"/>
          <w:szCs w:val="24"/>
        </w:rPr>
        <w:t>Na trhových miestach sa zakazujú predávať tieto výrobky :</w:t>
      </w:r>
    </w:p>
    <w:p w:rsidR="00BE0F7B" w:rsidRPr="00485D92" w:rsidRDefault="00BE0F7B" w:rsidP="00BE0F7B">
      <w:pPr>
        <w:ind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a/ zbrane a strelivo</w:t>
      </w:r>
    </w:p>
    <w:p w:rsidR="00BE0F7B" w:rsidRPr="00485D92" w:rsidRDefault="00BE0F7B" w:rsidP="00BE0F7B">
      <w:pPr>
        <w:ind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b/ tlač a iné veci ohrozujúce mravnosť</w:t>
      </w:r>
    </w:p>
    <w:p w:rsidR="00BE0F7B" w:rsidRPr="00485D92" w:rsidRDefault="00BE0F7B" w:rsidP="00BE0F7B">
      <w:pPr>
        <w:ind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c/ tabak a tabakové výrobky</w:t>
      </w:r>
    </w:p>
    <w:p w:rsidR="00BE0F7B" w:rsidRDefault="00BE0F7B" w:rsidP="00BE0F7B">
      <w:pPr>
        <w:ind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d/ lieh, destiláty a spotrebiteľsky balené alkoholické nápoje</w:t>
      </w:r>
    </w:p>
    <w:p w:rsidR="00B80BA4" w:rsidRPr="00485D92" w:rsidRDefault="00B80BA4" w:rsidP="00BE0F7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e/ živé zvieratá , zákaz sa nevzťahuje na predaj sladkovaodných trhových rýb a na predaj domácej vodnej hydiny , domácej hrabavej hydiny , domácich králikov, psov, mačiek a drobných hlodavcov a na propagačné predajné podujatia organizované zväzmi a združeniami chovateľov zvierat na základe súhlasného stanoviska príslušného orgánu veterinárnej správy . </w:t>
      </w:r>
    </w:p>
    <w:p w:rsidR="004A3BFB" w:rsidRPr="00485D92" w:rsidRDefault="004A3BFB" w:rsidP="00BE0F7B">
      <w:pPr>
        <w:ind w:firstLine="0"/>
        <w:rPr>
          <w:rFonts w:ascii="Times New Roman" w:hAnsi="Times New Roman"/>
          <w:sz w:val="24"/>
          <w:szCs w:val="24"/>
        </w:rPr>
      </w:pPr>
    </w:p>
    <w:p w:rsidR="004A3BFB" w:rsidRPr="00485D92" w:rsidRDefault="004A3BFB" w:rsidP="004A3BF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Na trhových miestach možno poskytovať tieto služby :</w:t>
      </w:r>
    </w:p>
    <w:p w:rsidR="004A3BFB" w:rsidRPr="00485D92" w:rsidRDefault="004A3BFB" w:rsidP="004A3BFB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a, brúsenie nožov</w:t>
      </w:r>
    </w:p>
    <w:p w:rsidR="004A3BFB" w:rsidRPr="00485D92" w:rsidRDefault="004A3BFB" w:rsidP="004A3BFB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b, oprava dáždnikov</w:t>
      </w:r>
    </w:p>
    <w:p w:rsidR="004A3BFB" w:rsidRPr="00485D92" w:rsidRDefault="004A3BFB" w:rsidP="004A3BFB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c,</w:t>
      </w:r>
      <w:r w:rsidR="00715159" w:rsidRPr="00485D92">
        <w:rPr>
          <w:rFonts w:ascii="Times New Roman" w:hAnsi="Times New Roman"/>
          <w:sz w:val="24"/>
          <w:szCs w:val="24"/>
        </w:rPr>
        <w:t xml:space="preserve"> </w:t>
      </w:r>
      <w:r w:rsidRPr="00485D92">
        <w:rPr>
          <w:rFonts w:ascii="Times New Roman" w:hAnsi="Times New Roman"/>
          <w:sz w:val="24"/>
          <w:szCs w:val="24"/>
        </w:rPr>
        <w:t>oprava a čistenie obuvi</w:t>
      </w:r>
    </w:p>
    <w:p w:rsidR="004A3BFB" w:rsidRPr="00485D92" w:rsidRDefault="004A3BFB" w:rsidP="004A3BFB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d, oprava kožených výrobkov</w:t>
      </w:r>
    </w:p>
    <w:p w:rsidR="004A3BFB" w:rsidRPr="00485D92" w:rsidRDefault="004A3BFB" w:rsidP="004A3BFB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e, kľúčové služby</w:t>
      </w:r>
    </w:p>
    <w:p w:rsidR="004A3BFB" w:rsidRPr="00485D92" w:rsidRDefault="004A3BFB" w:rsidP="004A3BFB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f, zasklievanie okien a dverí</w:t>
      </w:r>
    </w:p>
    <w:p w:rsidR="004A3BFB" w:rsidRPr="00485D92" w:rsidRDefault="004A3BFB" w:rsidP="004A3BFB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g, ďalšie služby pre potreby obyvateľov obce</w:t>
      </w:r>
    </w:p>
    <w:p w:rsidR="00386907" w:rsidRPr="00485D92" w:rsidRDefault="00386907" w:rsidP="00386907">
      <w:pPr>
        <w:pStyle w:val="ListParagraph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lastRenderedPageBreak/>
        <w:t>IV.</w:t>
      </w:r>
    </w:p>
    <w:p w:rsidR="00386907" w:rsidRPr="00485D92" w:rsidRDefault="00386907" w:rsidP="00386907">
      <w:pPr>
        <w:pStyle w:val="ListParagraph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Trhové dni</w:t>
      </w:r>
    </w:p>
    <w:p w:rsidR="00386907" w:rsidRPr="00485D92" w:rsidRDefault="00485D92" w:rsidP="00386907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  Veľká Franková </w:t>
      </w:r>
      <w:r w:rsidR="00386907" w:rsidRPr="00485D92">
        <w:rPr>
          <w:rFonts w:ascii="Times New Roman" w:hAnsi="Times New Roman"/>
          <w:sz w:val="24"/>
          <w:szCs w:val="24"/>
        </w:rPr>
        <w:t xml:space="preserve"> určuje na trhových miestach</w:t>
      </w:r>
    </w:p>
    <w:p w:rsidR="00386907" w:rsidRPr="00485D92" w:rsidRDefault="00386907" w:rsidP="0038690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Trhové dni – pondelok až piatok</w:t>
      </w:r>
    </w:p>
    <w:p w:rsidR="00386907" w:rsidRPr="00485D92" w:rsidRDefault="00386907" w:rsidP="0038690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 xml:space="preserve">Predajný čas – medzi </w:t>
      </w:r>
      <w:r w:rsidR="00485D92" w:rsidRPr="00485D92">
        <w:rPr>
          <w:rFonts w:ascii="Times New Roman" w:hAnsi="Times New Roman"/>
          <w:sz w:val="24"/>
          <w:szCs w:val="24"/>
        </w:rPr>
        <w:t>7</w:t>
      </w:r>
      <w:r w:rsidRPr="00485D92">
        <w:rPr>
          <w:rFonts w:ascii="Times New Roman" w:hAnsi="Times New Roman"/>
          <w:sz w:val="24"/>
          <w:szCs w:val="24"/>
        </w:rPr>
        <w:t>,00 – 1</w:t>
      </w:r>
      <w:r w:rsidR="00485D92" w:rsidRPr="00485D92">
        <w:rPr>
          <w:rFonts w:ascii="Times New Roman" w:hAnsi="Times New Roman"/>
          <w:sz w:val="24"/>
          <w:szCs w:val="24"/>
        </w:rPr>
        <w:t>5</w:t>
      </w:r>
      <w:r w:rsidRPr="00485D92">
        <w:rPr>
          <w:rFonts w:ascii="Times New Roman" w:hAnsi="Times New Roman"/>
          <w:sz w:val="24"/>
          <w:szCs w:val="24"/>
        </w:rPr>
        <w:t>,00</w:t>
      </w:r>
    </w:p>
    <w:p w:rsidR="00386907" w:rsidRPr="00485D92" w:rsidRDefault="00386907" w:rsidP="00386907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 xml:space="preserve">Sobota </w:t>
      </w:r>
      <w:r w:rsidR="00485D92" w:rsidRPr="00485D92">
        <w:rPr>
          <w:rFonts w:ascii="Times New Roman" w:hAnsi="Times New Roman"/>
          <w:sz w:val="24"/>
          <w:szCs w:val="24"/>
        </w:rPr>
        <w:t>v ojedinelých prípoadoch medzi 7</w:t>
      </w:r>
      <w:r w:rsidRPr="00485D92">
        <w:rPr>
          <w:rFonts w:ascii="Times New Roman" w:hAnsi="Times New Roman"/>
          <w:sz w:val="24"/>
          <w:szCs w:val="24"/>
        </w:rPr>
        <w:t>,00 – 1</w:t>
      </w:r>
      <w:r w:rsidR="00485D92" w:rsidRPr="00485D92">
        <w:rPr>
          <w:rFonts w:ascii="Times New Roman" w:hAnsi="Times New Roman"/>
          <w:sz w:val="24"/>
          <w:szCs w:val="24"/>
        </w:rPr>
        <w:t>5</w:t>
      </w:r>
      <w:r w:rsidRPr="00485D92">
        <w:rPr>
          <w:rFonts w:ascii="Times New Roman" w:hAnsi="Times New Roman"/>
          <w:sz w:val="24"/>
          <w:szCs w:val="24"/>
        </w:rPr>
        <w:t>,00- ale oznámenie o možnosti predaja zabezpečí predávajúci na obecnom úrade v pondelok -  v piatok.</w:t>
      </w:r>
    </w:p>
    <w:p w:rsidR="004A3BFB" w:rsidRPr="00485D92" w:rsidRDefault="004A3BFB" w:rsidP="004A3BFB">
      <w:pPr>
        <w:pStyle w:val="ListParagraph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V.</w:t>
      </w:r>
    </w:p>
    <w:p w:rsidR="004A3BFB" w:rsidRPr="00485D92" w:rsidRDefault="004A3BFB" w:rsidP="004A3BFB">
      <w:pPr>
        <w:pStyle w:val="ListParagraph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Oprávnenie na predaj a poskytovanie služieb</w:t>
      </w:r>
    </w:p>
    <w:p w:rsidR="00B96BBB" w:rsidRPr="00485D92" w:rsidRDefault="00B96BBB" w:rsidP="00B96BBB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1, Na trhových miestach obce môžu na základe povoleni</w:t>
      </w:r>
      <w:r w:rsidR="00965764" w:rsidRPr="00485D92">
        <w:rPr>
          <w:rFonts w:ascii="Times New Roman" w:hAnsi="Times New Roman"/>
          <w:sz w:val="24"/>
          <w:szCs w:val="24"/>
        </w:rPr>
        <w:t xml:space="preserve">a </w:t>
      </w:r>
      <w:r w:rsidR="008E34BF" w:rsidRPr="00485D92">
        <w:rPr>
          <w:rFonts w:ascii="Times New Roman" w:hAnsi="Times New Roman"/>
          <w:sz w:val="24"/>
          <w:szCs w:val="24"/>
        </w:rPr>
        <w:t xml:space="preserve"> </w:t>
      </w:r>
      <w:r w:rsidRPr="00485D92">
        <w:rPr>
          <w:rFonts w:ascii="Times New Roman" w:hAnsi="Times New Roman"/>
          <w:sz w:val="24"/>
          <w:szCs w:val="24"/>
        </w:rPr>
        <w:t xml:space="preserve"> predávať výrobky a  </w:t>
      </w:r>
    </w:p>
    <w:p w:rsidR="00B96BBB" w:rsidRPr="00485D92" w:rsidRDefault="003B5000" w:rsidP="00B96BBB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 xml:space="preserve">    p</w:t>
      </w:r>
      <w:r w:rsidR="00B96BBB" w:rsidRPr="00485D92">
        <w:rPr>
          <w:rFonts w:ascii="Times New Roman" w:hAnsi="Times New Roman"/>
          <w:sz w:val="24"/>
          <w:szCs w:val="24"/>
        </w:rPr>
        <w:t>oskytovať služby :</w:t>
      </w:r>
    </w:p>
    <w:p w:rsidR="00B96BBB" w:rsidRPr="00485D92" w:rsidRDefault="00B96BBB" w:rsidP="00B96BB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Fyzické a právnické osoby oprávnené na podnikanie za osobitných predpisov</w:t>
      </w:r>
    </w:p>
    <w:p w:rsidR="00B96BBB" w:rsidRPr="00485D92" w:rsidRDefault="00491BD8" w:rsidP="00B96BB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Fyzické osoby predávajúce rastlinné a živočíšne výrobky z vlastnej pestovateľskej alebo chovateľskej činnosti .</w:t>
      </w:r>
    </w:p>
    <w:p w:rsidR="00491BD8" w:rsidRPr="00485D92" w:rsidRDefault="00491BD8" w:rsidP="00491BD8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2, Predávajúci a poskytovatelia služieb na trhových miestach sú povinní:</w:t>
      </w:r>
    </w:p>
    <w:p w:rsidR="00491BD8" w:rsidRPr="00485D92" w:rsidRDefault="00491BD8" w:rsidP="00491BD8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 xml:space="preserve">      </w:t>
      </w:r>
    </w:p>
    <w:p w:rsidR="00491BD8" w:rsidRPr="00485D92" w:rsidRDefault="00491BD8" w:rsidP="00491BD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Dodržiavať toto všeobecné záväzné nariadenie obce</w:t>
      </w:r>
    </w:p>
    <w:p w:rsidR="00F64F09" w:rsidRPr="00485D92" w:rsidRDefault="00491BD8" w:rsidP="00491BD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 xml:space="preserve">V súlade s Vyhláškou 55/1994 Z.z o spôsobe  vedenia evidencie tržieb elektronickou registračnou pokladnicou v znení zmien a doplnkov používať elektronickú registračnú pokladnicu. </w:t>
      </w:r>
    </w:p>
    <w:p w:rsidR="00E10945" w:rsidRPr="00485D92" w:rsidRDefault="00E10945" w:rsidP="00491BD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Zreteľne označiť predávané výrobky a poskytované služby cenou,</w:t>
      </w:r>
    </w:p>
    <w:p w:rsidR="00E10945" w:rsidRPr="00485D92" w:rsidRDefault="00E10945" w:rsidP="00491BD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Udržiavať miesto predaja výrobkov a poskytovanie služieb v čistote a po skončení predaja zanechať</w:t>
      </w:r>
      <w:r w:rsidR="007D6A7E" w:rsidRPr="00485D92">
        <w:rPr>
          <w:rFonts w:ascii="Times New Roman" w:hAnsi="Times New Roman"/>
          <w:sz w:val="24"/>
          <w:szCs w:val="24"/>
        </w:rPr>
        <w:t xml:space="preserve"> predajné miesto čisté a upravené.</w:t>
      </w:r>
    </w:p>
    <w:p w:rsidR="006C35F4" w:rsidRPr="00485D92" w:rsidRDefault="00C52ECA" w:rsidP="00491BD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Dodoržiavať hygienické podmienky predaja potravín a uchovávať potraviny pri teplotách deklarovaných potravinárskeho podniku</w:t>
      </w:r>
    </w:p>
    <w:p w:rsidR="007D6A7E" w:rsidRPr="00485D92" w:rsidRDefault="007D6A7E" w:rsidP="007D6A7E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3, Predávajúci a poskytovatelia služieb na trhových miestach sú povinní predložiť obci k vydaniu povolenia na predaj výrobkov alebo vykonávanie služieb najmä :</w:t>
      </w:r>
    </w:p>
    <w:p w:rsidR="007D6A7E" w:rsidRPr="00485D92" w:rsidRDefault="007D6A7E" w:rsidP="007D6A7E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ab/>
      </w:r>
    </w:p>
    <w:p w:rsidR="007D6A7E" w:rsidRPr="00485D92" w:rsidRDefault="007D6A7E" w:rsidP="007D6A7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Doklad o oprávnení na podnikanie</w:t>
      </w:r>
      <w:r w:rsidR="00BA0CB9" w:rsidRPr="00485D92">
        <w:rPr>
          <w:rFonts w:ascii="Times New Roman" w:hAnsi="Times New Roman"/>
          <w:sz w:val="24"/>
          <w:szCs w:val="24"/>
        </w:rPr>
        <w:t>, povolenie na predaj výrobkov a poskytovanie služieb na trhovom mieste</w:t>
      </w:r>
    </w:p>
    <w:p w:rsidR="007D6A7E" w:rsidRPr="00485D92" w:rsidRDefault="007D6A7E" w:rsidP="007D6A7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Preukaz totožnosti</w:t>
      </w:r>
    </w:p>
    <w:p w:rsidR="00E7494F" w:rsidRPr="00485D92" w:rsidRDefault="00BA0CB9" w:rsidP="00BA0CB9">
      <w:pPr>
        <w:pStyle w:val="ListParagraph"/>
        <w:ind w:left="993" w:hanging="993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 xml:space="preserve">            c)   p</w:t>
      </w:r>
      <w:r w:rsidR="00E7494F" w:rsidRPr="00485D92">
        <w:rPr>
          <w:rFonts w:ascii="Times New Roman" w:hAnsi="Times New Roman"/>
          <w:sz w:val="24"/>
          <w:szCs w:val="24"/>
        </w:rPr>
        <w:t xml:space="preserve">redložiť fotokópiu strany označenej ako ZÁZNAMY DAŇOVÉHO ÚRADU </w:t>
      </w:r>
      <w:r w:rsidRPr="00485D92">
        <w:rPr>
          <w:rFonts w:ascii="Times New Roman" w:hAnsi="Times New Roman"/>
          <w:sz w:val="24"/>
          <w:szCs w:val="24"/>
        </w:rPr>
        <w:t xml:space="preserve">   </w:t>
      </w:r>
      <w:r w:rsidR="00E7494F" w:rsidRPr="00485D92">
        <w:rPr>
          <w:rFonts w:ascii="Times New Roman" w:hAnsi="Times New Roman"/>
          <w:sz w:val="24"/>
          <w:szCs w:val="24"/>
        </w:rPr>
        <w:lastRenderedPageBreak/>
        <w:t>z jeho knihy elektronickej registračnej pokladnice, alebo predložiť čestné vyhlásenie s uvedením ustanovení osobitného predpisu, 4a) že nie je povinný na predaj výrobkov a poskytovanie služieb používať elektronickú registračnú pokladnicu.</w:t>
      </w:r>
    </w:p>
    <w:p w:rsidR="005B7F6E" w:rsidRPr="00485D92" w:rsidRDefault="00E7494F" w:rsidP="00E7494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d</w:t>
      </w:r>
      <w:r w:rsidR="005B7F6E" w:rsidRPr="00485D92">
        <w:rPr>
          <w:rFonts w:ascii="Times New Roman" w:hAnsi="Times New Roman"/>
          <w:sz w:val="24"/>
          <w:szCs w:val="24"/>
        </w:rPr>
        <w:t>oklad o nadobudnutí tovaru, tento sa nevyžaduje u výrobkov  z vlastnej pestovateľskej alebo chovateľskej činnosti</w:t>
      </w:r>
    </w:p>
    <w:p w:rsidR="005B7F6E" w:rsidRPr="00485D92" w:rsidRDefault="005B7F6E" w:rsidP="007D6A7E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Vyjadrenie štátneho zdravotného ústavu k predaju potravinárskych výrobkov podľa Zákona č. 152/1995 Z.z. v znení zmien a doplnkov.</w:t>
      </w:r>
    </w:p>
    <w:p w:rsidR="00480107" w:rsidRPr="00485D92" w:rsidRDefault="00480107" w:rsidP="00480107">
      <w:pPr>
        <w:jc w:val="center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V</w:t>
      </w:r>
      <w:r w:rsidR="00386907" w:rsidRPr="00485D92">
        <w:rPr>
          <w:rFonts w:ascii="Times New Roman" w:hAnsi="Times New Roman"/>
          <w:sz w:val="24"/>
          <w:szCs w:val="24"/>
        </w:rPr>
        <w:t>I</w:t>
      </w:r>
      <w:r w:rsidRPr="00485D92">
        <w:rPr>
          <w:rFonts w:ascii="Times New Roman" w:hAnsi="Times New Roman"/>
          <w:sz w:val="24"/>
          <w:szCs w:val="24"/>
        </w:rPr>
        <w:t>.</w:t>
      </w:r>
    </w:p>
    <w:p w:rsidR="00480107" w:rsidRPr="00485D92" w:rsidRDefault="00480107" w:rsidP="00480107">
      <w:pPr>
        <w:jc w:val="center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Kontrola a sankcie</w:t>
      </w:r>
    </w:p>
    <w:p w:rsidR="00480107" w:rsidRPr="00485D92" w:rsidRDefault="00480107" w:rsidP="00480107">
      <w:pPr>
        <w:rPr>
          <w:rFonts w:ascii="Times New Roman" w:hAnsi="Times New Roman"/>
          <w:sz w:val="24"/>
          <w:szCs w:val="24"/>
        </w:rPr>
      </w:pPr>
    </w:p>
    <w:p w:rsidR="00480107" w:rsidRPr="00485D92" w:rsidRDefault="00480107" w:rsidP="00480107">
      <w:pPr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1, Dozor nad dodržiavaním zákona č. 178/1998 Z.z. :</w:t>
      </w:r>
    </w:p>
    <w:p w:rsidR="00480107" w:rsidRPr="00485D92" w:rsidRDefault="00480107" w:rsidP="0048010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Slovenská</w:t>
      </w:r>
      <w:r w:rsidR="002A15FE" w:rsidRPr="00485D92">
        <w:rPr>
          <w:rFonts w:ascii="Times New Roman" w:hAnsi="Times New Roman"/>
          <w:sz w:val="24"/>
          <w:szCs w:val="24"/>
        </w:rPr>
        <w:t xml:space="preserve"> obchodná</w:t>
      </w:r>
      <w:r w:rsidRPr="00485D92">
        <w:rPr>
          <w:rFonts w:ascii="Times New Roman" w:hAnsi="Times New Roman"/>
          <w:sz w:val="24"/>
          <w:szCs w:val="24"/>
        </w:rPr>
        <w:t xml:space="preserve"> inšpekcia</w:t>
      </w:r>
    </w:p>
    <w:p w:rsidR="00480107" w:rsidRPr="00485D92" w:rsidRDefault="00480107" w:rsidP="00480107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O</w:t>
      </w:r>
      <w:r w:rsidR="002A15FE" w:rsidRPr="00485D92">
        <w:rPr>
          <w:rFonts w:ascii="Times New Roman" w:hAnsi="Times New Roman"/>
          <w:sz w:val="24"/>
          <w:szCs w:val="24"/>
        </w:rPr>
        <w:t>b</w:t>
      </w:r>
      <w:r w:rsidR="006C35F4" w:rsidRPr="00485D92">
        <w:rPr>
          <w:rFonts w:ascii="Times New Roman" w:hAnsi="Times New Roman"/>
          <w:sz w:val="24"/>
          <w:szCs w:val="24"/>
        </w:rPr>
        <w:t>e</w:t>
      </w:r>
      <w:r w:rsidR="002A15FE" w:rsidRPr="00485D92">
        <w:rPr>
          <w:rFonts w:ascii="Times New Roman" w:hAnsi="Times New Roman"/>
          <w:sz w:val="24"/>
          <w:szCs w:val="24"/>
        </w:rPr>
        <w:t>c</w:t>
      </w:r>
    </w:p>
    <w:p w:rsidR="000A4324" w:rsidRPr="00485D92" w:rsidRDefault="00C52ECA" w:rsidP="00C52EC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52ECA">
        <w:rPr>
          <w:rFonts w:ascii="Times New Roman" w:hAnsi="Times New Roman"/>
          <w:sz w:val="24"/>
          <w:szCs w:val="24"/>
        </w:rPr>
        <w:t xml:space="preserve">Orgány </w:t>
      </w:r>
      <w:r>
        <w:rPr>
          <w:rFonts w:ascii="Times New Roman" w:hAnsi="Times New Roman"/>
          <w:sz w:val="24"/>
          <w:szCs w:val="24"/>
        </w:rPr>
        <w:t xml:space="preserve"> úradnej kontroly potravín, ak ide o predaj potravín (podľa § 21 zákona NR SR č. 152/1995 Z.z. o potravinách  v znení neskorších predpisov ).</w:t>
      </w:r>
      <w:r w:rsidR="00386907" w:rsidRPr="00C52ECA">
        <w:rPr>
          <w:rFonts w:ascii="Times New Roman" w:hAnsi="Times New Roman"/>
          <w:sz w:val="24"/>
          <w:szCs w:val="24"/>
        </w:rPr>
        <w:br/>
      </w:r>
      <w:r w:rsidR="00386907" w:rsidRPr="00485D92">
        <w:rPr>
          <w:rFonts w:ascii="Times New Roman" w:hAnsi="Times New Roman"/>
          <w:sz w:val="24"/>
          <w:szCs w:val="24"/>
        </w:rPr>
        <w:t xml:space="preserve">(2) Orgány dozoru môžu uložiť pokutu do </w:t>
      </w:r>
      <w:r>
        <w:rPr>
          <w:rFonts w:ascii="Times New Roman" w:hAnsi="Times New Roman"/>
          <w:sz w:val="24"/>
          <w:szCs w:val="24"/>
        </w:rPr>
        <w:t xml:space="preserve">17 000  eur fyzickej osobe – podnikateľovi alebo právnickej osobe . </w:t>
      </w:r>
    </w:p>
    <w:p w:rsidR="00312782" w:rsidRPr="00485D92" w:rsidRDefault="00312782" w:rsidP="00312782">
      <w:pPr>
        <w:pStyle w:val="ListParagraph"/>
        <w:ind w:left="709" w:firstLine="0"/>
        <w:jc w:val="center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VI</w:t>
      </w:r>
      <w:r w:rsidR="00295C02" w:rsidRPr="00485D92">
        <w:rPr>
          <w:rFonts w:ascii="Times New Roman" w:hAnsi="Times New Roman"/>
          <w:sz w:val="24"/>
          <w:szCs w:val="24"/>
        </w:rPr>
        <w:t>I</w:t>
      </w:r>
      <w:r w:rsidRPr="00485D92">
        <w:rPr>
          <w:rFonts w:ascii="Times New Roman" w:hAnsi="Times New Roman"/>
          <w:sz w:val="24"/>
          <w:szCs w:val="24"/>
        </w:rPr>
        <w:t>.</w:t>
      </w:r>
    </w:p>
    <w:p w:rsidR="00312782" w:rsidRPr="00485D92" w:rsidRDefault="00312782" w:rsidP="00312782">
      <w:pPr>
        <w:pStyle w:val="ListParagraph"/>
        <w:ind w:left="709" w:firstLine="0"/>
        <w:jc w:val="center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Záverečné ustanovenia</w:t>
      </w:r>
    </w:p>
    <w:p w:rsidR="00312782" w:rsidRPr="00485D92" w:rsidRDefault="00312782" w:rsidP="00312782">
      <w:pPr>
        <w:pStyle w:val="ListParagraph"/>
        <w:ind w:left="709" w:firstLine="0"/>
        <w:rPr>
          <w:rFonts w:ascii="Times New Roman" w:hAnsi="Times New Roman"/>
          <w:sz w:val="24"/>
          <w:szCs w:val="24"/>
        </w:rPr>
      </w:pPr>
    </w:p>
    <w:p w:rsidR="00312782" w:rsidRPr="00485D92" w:rsidRDefault="00312782" w:rsidP="00312782">
      <w:pPr>
        <w:pStyle w:val="ListParagraph"/>
        <w:ind w:left="709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1, Obec zakazuje ambulantný predaj na území obce mimo určených trhových miest a podomový predaj a poskytovanie služieb na území obce.</w:t>
      </w:r>
    </w:p>
    <w:p w:rsidR="00312782" w:rsidRPr="00485D92" w:rsidRDefault="00312782" w:rsidP="00312782">
      <w:pPr>
        <w:pStyle w:val="ListParagraph"/>
        <w:ind w:left="709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2, Zistené prípady budú oznámené orgánom polície a Slovenskej obchodnej inšpekcie.</w:t>
      </w:r>
    </w:p>
    <w:p w:rsidR="0047550F" w:rsidRPr="00485D92" w:rsidRDefault="0047550F" w:rsidP="00312782">
      <w:pPr>
        <w:pStyle w:val="ListParagraph"/>
        <w:ind w:left="709" w:firstLine="0"/>
        <w:rPr>
          <w:rFonts w:ascii="Times New Roman" w:hAnsi="Times New Roman"/>
          <w:sz w:val="24"/>
          <w:szCs w:val="24"/>
        </w:rPr>
      </w:pPr>
    </w:p>
    <w:p w:rsidR="0047550F" w:rsidRPr="00485D92" w:rsidRDefault="0047550F" w:rsidP="00312782">
      <w:pPr>
        <w:pStyle w:val="ListParagraph"/>
        <w:ind w:left="709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V</w:t>
      </w:r>
      <w:r w:rsidR="00485D92" w:rsidRPr="00485D92">
        <w:rPr>
          <w:rFonts w:ascii="Times New Roman" w:hAnsi="Times New Roman"/>
          <w:sz w:val="24"/>
          <w:szCs w:val="24"/>
        </w:rPr>
        <w:t>o</w:t>
      </w:r>
      <w:r w:rsidRPr="00485D92">
        <w:rPr>
          <w:rFonts w:ascii="Times New Roman" w:hAnsi="Times New Roman"/>
          <w:sz w:val="24"/>
          <w:szCs w:val="24"/>
        </w:rPr>
        <w:t> </w:t>
      </w:r>
      <w:r w:rsidR="00485D92" w:rsidRPr="00485D92">
        <w:rPr>
          <w:rFonts w:ascii="Times New Roman" w:hAnsi="Times New Roman"/>
          <w:sz w:val="24"/>
          <w:szCs w:val="24"/>
        </w:rPr>
        <w:t xml:space="preserve">Veľkej Frankovej </w:t>
      </w:r>
      <w:r w:rsidRPr="00485D92">
        <w:rPr>
          <w:rFonts w:ascii="Times New Roman" w:hAnsi="Times New Roman"/>
          <w:sz w:val="24"/>
          <w:szCs w:val="24"/>
        </w:rPr>
        <w:t xml:space="preserve"> dňa 2</w:t>
      </w:r>
      <w:r w:rsidR="00485D92" w:rsidRPr="00485D92">
        <w:rPr>
          <w:rFonts w:ascii="Times New Roman" w:hAnsi="Times New Roman"/>
          <w:sz w:val="24"/>
          <w:szCs w:val="24"/>
        </w:rPr>
        <w:t>0.8</w:t>
      </w:r>
      <w:r w:rsidRPr="00485D92">
        <w:rPr>
          <w:rFonts w:ascii="Times New Roman" w:hAnsi="Times New Roman"/>
          <w:sz w:val="24"/>
          <w:szCs w:val="24"/>
        </w:rPr>
        <w:t>.2014</w:t>
      </w:r>
    </w:p>
    <w:p w:rsidR="0047550F" w:rsidRPr="00485D92" w:rsidRDefault="00485D92" w:rsidP="00312782">
      <w:pPr>
        <w:pStyle w:val="ListParagraph"/>
        <w:ind w:left="709"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ab/>
      </w:r>
      <w:r w:rsidRPr="00485D92">
        <w:rPr>
          <w:rFonts w:ascii="Times New Roman" w:hAnsi="Times New Roman"/>
          <w:sz w:val="24"/>
          <w:szCs w:val="24"/>
        </w:rPr>
        <w:tab/>
      </w:r>
      <w:r w:rsidRPr="00485D92">
        <w:rPr>
          <w:rFonts w:ascii="Times New Roman" w:hAnsi="Times New Roman"/>
          <w:sz w:val="24"/>
          <w:szCs w:val="24"/>
        </w:rPr>
        <w:tab/>
      </w:r>
      <w:r w:rsidRPr="00485D92">
        <w:rPr>
          <w:rFonts w:ascii="Times New Roman" w:hAnsi="Times New Roman"/>
          <w:sz w:val="24"/>
          <w:szCs w:val="24"/>
        </w:rPr>
        <w:tab/>
      </w:r>
      <w:r w:rsidRPr="00485D92">
        <w:rPr>
          <w:rFonts w:ascii="Times New Roman" w:hAnsi="Times New Roman"/>
          <w:sz w:val="24"/>
          <w:szCs w:val="24"/>
        </w:rPr>
        <w:tab/>
      </w:r>
      <w:r w:rsidRPr="00485D92">
        <w:rPr>
          <w:rFonts w:ascii="Times New Roman" w:hAnsi="Times New Roman"/>
          <w:sz w:val="24"/>
          <w:szCs w:val="24"/>
        </w:rPr>
        <w:tab/>
        <w:t xml:space="preserve">         Ondrej Krempaský </w:t>
      </w:r>
    </w:p>
    <w:p w:rsidR="008B00AB" w:rsidRPr="00485D92" w:rsidRDefault="0047550F" w:rsidP="00C52ECA">
      <w:pPr>
        <w:pStyle w:val="ListParagraph"/>
        <w:ind w:left="709" w:firstLine="0"/>
      </w:pPr>
      <w:r w:rsidRPr="00485D92">
        <w:rPr>
          <w:rFonts w:ascii="Times New Roman" w:hAnsi="Times New Roman"/>
          <w:sz w:val="24"/>
          <w:szCs w:val="24"/>
        </w:rPr>
        <w:tab/>
      </w:r>
      <w:r w:rsidRPr="00485D92">
        <w:rPr>
          <w:rFonts w:ascii="Times New Roman" w:hAnsi="Times New Roman"/>
          <w:sz w:val="24"/>
          <w:szCs w:val="24"/>
        </w:rPr>
        <w:tab/>
      </w:r>
      <w:r w:rsidRPr="00485D92">
        <w:rPr>
          <w:rFonts w:ascii="Times New Roman" w:hAnsi="Times New Roman"/>
          <w:sz w:val="24"/>
          <w:szCs w:val="24"/>
        </w:rPr>
        <w:tab/>
      </w:r>
      <w:r w:rsidRPr="00485D92">
        <w:rPr>
          <w:rFonts w:ascii="Times New Roman" w:hAnsi="Times New Roman"/>
          <w:sz w:val="24"/>
          <w:szCs w:val="24"/>
        </w:rPr>
        <w:tab/>
      </w:r>
      <w:r w:rsidRPr="00485D92">
        <w:rPr>
          <w:rFonts w:ascii="Times New Roman" w:hAnsi="Times New Roman"/>
          <w:sz w:val="24"/>
          <w:szCs w:val="24"/>
        </w:rPr>
        <w:tab/>
      </w:r>
      <w:r w:rsidRPr="00485D92">
        <w:rPr>
          <w:rFonts w:ascii="Times New Roman" w:hAnsi="Times New Roman"/>
          <w:sz w:val="24"/>
          <w:szCs w:val="24"/>
        </w:rPr>
        <w:tab/>
      </w:r>
      <w:r w:rsidRPr="00485D92">
        <w:rPr>
          <w:rFonts w:ascii="Times New Roman" w:hAnsi="Times New Roman"/>
          <w:sz w:val="24"/>
          <w:szCs w:val="24"/>
        </w:rPr>
        <w:tab/>
        <w:t>Starostka obce</w:t>
      </w:r>
      <w:r w:rsidRPr="00485D92">
        <w:rPr>
          <w:rFonts w:ascii="Times New Roman" w:hAnsi="Times New Roman"/>
          <w:sz w:val="24"/>
          <w:szCs w:val="24"/>
        </w:rPr>
        <w:tab/>
      </w:r>
      <w:r w:rsidRPr="00485D92">
        <w:rPr>
          <w:rFonts w:ascii="Times New Roman" w:hAnsi="Times New Roman"/>
          <w:sz w:val="24"/>
          <w:szCs w:val="24"/>
        </w:rPr>
        <w:tab/>
      </w:r>
    </w:p>
    <w:p w:rsidR="008B00AB" w:rsidRPr="00485D92" w:rsidRDefault="008B00AB" w:rsidP="00FA4F3C">
      <w:pPr>
        <w:pStyle w:val="ListParagraph"/>
        <w:ind w:firstLine="0"/>
      </w:pPr>
    </w:p>
    <w:p w:rsidR="008B00AB" w:rsidRPr="00485D92" w:rsidRDefault="008B00AB" w:rsidP="00FA4F3C">
      <w:pPr>
        <w:pStyle w:val="ListParagraph"/>
        <w:ind w:firstLine="0"/>
      </w:pPr>
    </w:p>
    <w:p w:rsidR="008B00AB" w:rsidRPr="00485D92" w:rsidRDefault="008B00AB" w:rsidP="00FA4F3C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 xml:space="preserve">Návrh VZN vyvesený na úradnej tabuli : </w:t>
      </w:r>
      <w:r w:rsidR="00854602">
        <w:rPr>
          <w:rFonts w:ascii="Times New Roman" w:hAnsi="Times New Roman"/>
          <w:sz w:val="24"/>
          <w:szCs w:val="24"/>
        </w:rPr>
        <w:t xml:space="preserve"> 01.07.2014</w:t>
      </w:r>
    </w:p>
    <w:p w:rsidR="008B00AB" w:rsidRPr="00485D92" w:rsidRDefault="008B00AB" w:rsidP="00FA4F3C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VZN vyvesen</w:t>
      </w:r>
      <w:r w:rsidR="00854602">
        <w:rPr>
          <w:rFonts w:ascii="Times New Roman" w:hAnsi="Times New Roman"/>
          <w:sz w:val="24"/>
          <w:szCs w:val="24"/>
        </w:rPr>
        <w:t>é na úradnej tabuli  : 20.08.2014</w:t>
      </w:r>
    </w:p>
    <w:p w:rsidR="008B00AB" w:rsidRPr="00485D92" w:rsidRDefault="008B00AB" w:rsidP="00FA4F3C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 w:rsidRPr="00485D92">
        <w:rPr>
          <w:rFonts w:ascii="Times New Roman" w:hAnsi="Times New Roman"/>
          <w:sz w:val="24"/>
          <w:szCs w:val="24"/>
        </w:rPr>
        <w:t>VZN nadobúda  účinnosť  :</w:t>
      </w:r>
      <w:r w:rsidR="00C671D7">
        <w:rPr>
          <w:rFonts w:ascii="Times New Roman" w:hAnsi="Times New Roman"/>
          <w:sz w:val="24"/>
          <w:szCs w:val="24"/>
        </w:rPr>
        <w:t>10.11.2014</w:t>
      </w:r>
    </w:p>
    <w:sectPr w:rsidR="008B00AB" w:rsidRPr="00485D92" w:rsidSect="000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229"/>
    <w:multiLevelType w:val="hybridMultilevel"/>
    <w:tmpl w:val="888E45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831AF"/>
    <w:multiLevelType w:val="hybridMultilevel"/>
    <w:tmpl w:val="F4E455B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72" w:hanging="360"/>
      </w:pPr>
    </w:lvl>
    <w:lvl w:ilvl="2" w:tplc="041B001B" w:tentative="1">
      <w:start w:val="1"/>
      <w:numFmt w:val="lowerRoman"/>
      <w:lvlText w:val="%3."/>
      <w:lvlJc w:val="right"/>
      <w:pPr>
        <w:ind w:left="1592" w:hanging="180"/>
      </w:pPr>
    </w:lvl>
    <w:lvl w:ilvl="3" w:tplc="041B000F" w:tentative="1">
      <w:start w:val="1"/>
      <w:numFmt w:val="decimal"/>
      <w:lvlText w:val="%4."/>
      <w:lvlJc w:val="left"/>
      <w:pPr>
        <w:ind w:left="2312" w:hanging="360"/>
      </w:pPr>
    </w:lvl>
    <w:lvl w:ilvl="4" w:tplc="041B0019" w:tentative="1">
      <w:start w:val="1"/>
      <w:numFmt w:val="lowerLetter"/>
      <w:lvlText w:val="%5."/>
      <w:lvlJc w:val="left"/>
      <w:pPr>
        <w:ind w:left="3032" w:hanging="360"/>
      </w:pPr>
    </w:lvl>
    <w:lvl w:ilvl="5" w:tplc="041B001B" w:tentative="1">
      <w:start w:val="1"/>
      <w:numFmt w:val="lowerRoman"/>
      <w:lvlText w:val="%6."/>
      <w:lvlJc w:val="right"/>
      <w:pPr>
        <w:ind w:left="3752" w:hanging="180"/>
      </w:pPr>
    </w:lvl>
    <w:lvl w:ilvl="6" w:tplc="041B000F" w:tentative="1">
      <w:start w:val="1"/>
      <w:numFmt w:val="decimal"/>
      <w:lvlText w:val="%7."/>
      <w:lvlJc w:val="left"/>
      <w:pPr>
        <w:ind w:left="4472" w:hanging="360"/>
      </w:pPr>
    </w:lvl>
    <w:lvl w:ilvl="7" w:tplc="041B0019" w:tentative="1">
      <w:start w:val="1"/>
      <w:numFmt w:val="lowerLetter"/>
      <w:lvlText w:val="%8."/>
      <w:lvlJc w:val="left"/>
      <w:pPr>
        <w:ind w:left="5192" w:hanging="360"/>
      </w:pPr>
    </w:lvl>
    <w:lvl w:ilvl="8" w:tplc="041B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1D7540D5"/>
    <w:multiLevelType w:val="hybridMultilevel"/>
    <w:tmpl w:val="EE084A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0F00"/>
    <w:multiLevelType w:val="hybridMultilevel"/>
    <w:tmpl w:val="4C002602"/>
    <w:lvl w:ilvl="0" w:tplc="FA345A4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3B0821"/>
    <w:multiLevelType w:val="hybridMultilevel"/>
    <w:tmpl w:val="F2903D40"/>
    <w:lvl w:ilvl="0" w:tplc="99F86CDE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20" w:hanging="360"/>
      </w:pPr>
    </w:lvl>
    <w:lvl w:ilvl="2" w:tplc="041B001B" w:tentative="1">
      <w:start w:val="1"/>
      <w:numFmt w:val="lowerRoman"/>
      <w:lvlText w:val="%3."/>
      <w:lvlJc w:val="right"/>
      <w:pPr>
        <w:ind w:left="2540" w:hanging="180"/>
      </w:pPr>
    </w:lvl>
    <w:lvl w:ilvl="3" w:tplc="041B000F" w:tentative="1">
      <w:start w:val="1"/>
      <w:numFmt w:val="decimal"/>
      <w:lvlText w:val="%4."/>
      <w:lvlJc w:val="left"/>
      <w:pPr>
        <w:ind w:left="3260" w:hanging="360"/>
      </w:pPr>
    </w:lvl>
    <w:lvl w:ilvl="4" w:tplc="041B0019" w:tentative="1">
      <w:start w:val="1"/>
      <w:numFmt w:val="lowerLetter"/>
      <w:lvlText w:val="%5."/>
      <w:lvlJc w:val="left"/>
      <w:pPr>
        <w:ind w:left="3980" w:hanging="360"/>
      </w:pPr>
    </w:lvl>
    <w:lvl w:ilvl="5" w:tplc="041B001B" w:tentative="1">
      <w:start w:val="1"/>
      <w:numFmt w:val="lowerRoman"/>
      <w:lvlText w:val="%6."/>
      <w:lvlJc w:val="right"/>
      <w:pPr>
        <w:ind w:left="4700" w:hanging="180"/>
      </w:pPr>
    </w:lvl>
    <w:lvl w:ilvl="6" w:tplc="041B000F" w:tentative="1">
      <w:start w:val="1"/>
      <w:numFmt w:val="decimal"/>
      <w:lvlText w:val="%7."/>
      <w:lvlJc w:val="left"/>
      <w:pPr>
        <w:ind w:left="5420" w:hanging="360"/>
      </w:pPr>
    </w:lvl>
    <w:lvl w:ilvl="7" w:tplc="041B0019" w:tentative="1">
      <w:start w:val="1"/>
      <w:numFmt w:val="lowerLetter"/>
      <w:lvlText w:val="%8."/>
      <w:lvlJc w:val="left"/>
      <w:pPr>
        <w:ind w:left="6140" w:hanging="360"/>
      </w:pPr>
    </w:lvl>
    <w:lvl w:ilvl="8" w:tplc="041B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3AC43D35"/>
    <w:multiLevelType w:val="hybridMultilevel"/>
    <w:tmpl w:val="15EC7426"/>
    <w:lvl w:ilvl="0" w:tplc="BAA60B26">
      <w:start w:val="1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B34FD9"/>
    <w:multiLevelType w:val="hybridMultilevel"/>
    <w:tmpl w:val="60B8CFEE"/>
    <w:lvl w:ilvl="0" w:tplc="04AC7ADA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CD2"/>
    <w:rsid w:val="00017D7D"/>
    <w:rsid w:val="00025634"/>
    <w:rsid w:val="000A4324"/>
    <w:rsid w:val="000C4993"/>
    <w:rsid w:val="00243EAA"/>
    <w:rsid w:val="00246542"/>
    <w:rsid w:val="002552BD"/>
    <w:rsid w:val="00295C02"/>
    <w:rsid w:val="002A15FE"/>
    <w:rsid w:val="00312782"/>
    <w:rsid w:val="00386907"/>
    <w:rsid w:val="003B5000"/>
    <w:rsid w:val="00417421"/>
    <w:rsid w:val="0047550F"/>
    <w:rsid w:val="00480107"/>
    <w:rsid w:val="0048116B"/>
    <w:rsid w:val="00485D92"/>
    <w:rsid w:val="00491BD8"/>
    <w:rsid w:val="004A3BFB"/>
    <w:rsid w:val="004D4CD2"/>
    <w:rsid w:val="00510F01"/>
    <w:rsid w:val="005540AA"/>
    <w:rsid w:val="005B7F6E"/>
    <w:rsid w:val="006B2FBA"/>
    <w:rsid w:val="006C35F4"/>
    <w:rsid w:val="00715159"/>
    <w:rsid w:val="007D6A7E"/>
    <w:rsid w:val="00854602"/>
    <w:rsid w:val="00894752"/>
    <w:rsid w:val="008B00AB"/>
    <w:rsid w:val="008E34BF"/>
    <w:rsid w:val="009228A5"/>
    <w:rsid w:val="00965764"/>
    <w:rsid w:val="009F763A"/>
    <w:rsid w:val="00AD0DD4"/>
    <w:rsid w:val="00B66DDE"/>
    <w:rsid w:val="00B80BA4"/>
    <w:rsid w:val="00B81F8B"/>
    <w:rsid w:val="00B96BBB"/>
    <w:rsid w:val="00BA0CB9"/>
    <w:rsid w:val="00BE0F7B"/>
    <w:rsid w:val="00C15DA1"/>
    <w:rsid w:val="00C52ECA"/>
    <w:rsid w:val="00C671D7"/>
    <w:rsid w:val="00D635BE"/>
    <w:rsid w:val="00E10945"/>
    <w:rsid w:val="00E15476"/>
    <w:rsid w:val="00E7494F"/>
    <w:rsid w:val="00EB5973"/>
    <w:rsid w:val="00F64F09"/>
    <w:rsid w:val="00FA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D2"/>
    <w:pPr>
      <w:widowControl w:val="0"/>
      <w:autoSpaceDE w:val="0"/>
      <w:autoSpaceDN w:val="0"/>
      <w:adjustRightInd w:val="0"/>
      <w:spacing w:line="374" w:lineRule="auto"/>
      <w:ind w:firstLine="740"/>
    </w:pPr>
    <w:rPr>
      <w:rFonts w:ascii="Courier New" w:eastAsia="Times New Roman" w:hAnsi="Courier New" w:cs="Times New Roman"/>
      <w:sz w:val="18"/>
      <w:szCs w:val="18"/>
      <w:lang w:eastAsia="sk-SK"/>
    </w:rPr>
  </w:style>
  <w:style w:type="paragraph" w:styleId="Heading3">
    <w:name w:val="heading 3"/>
    <w:basedOn w:val="Normal"/>
    <w:next w:val="Normal"/>
    <w:link w:val="Heading3Char"/>
    <w:qFormat/>
    <w:rsid w:val="004D4CD2"/>
    <w:pPr>
      <w:keepNext/>
      <w:jc w:val="center"/>
      <w:outlineLvl w:val="2"/>
    </w:pPr>
    <w:rPr>
      <w:rFonts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4CD2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BodyTextIndent">
    <w:name w:val="Body Text Indent"/>
    <w:basedOn w:val="Normal"/>
    <w:link w:val="BodyTextIndentChar"/>
    <w:rsid w:val="004D4CD2"/>
    <w:pPr>
      <w:ind w:firstLine="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D4CD2"/>
    <w:rPr>
      <w:rFonts w:ascii="Courier New" w:eastAsia="Times New Roman" w:hAnsi="Courier New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FA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B4ED-18CE-466C-9684-0D1679D4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Nové Sady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Mišo</dc:creator>
  <cp:lastModifiedBy>obec</cp:lastModifiedBy>
  <cp:revision>2</cp:revision>
  <cp:lastPrinted>2014-11-14T12:30:00Z</cp:lastPrinted>
  <dcterms:created xsi:type="dcterms:W3CDTF">2014-11-20T12:13:00Z</dcterms:created>
  <dcterms:modified xsi:type="dcterms:W3CDTF">2014-11-20T12:13:00Z</dcterms:modified>
</cp:coreProperties>
</file>