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44" w:rsidRPr="00575E39" w:rsidRDefault="0020742F" w:rsidP="002A36AC">
      <w:pPr>
        <w:pStyle w:val="PreambleL1"/>
        <w:spacing w:before="240"/>
        <w:rPr>
          <w:rFonts w:cs="Times New Roman"/>
          <w:lang w:val="sk-SK"/>
        </w:rPr>
      </w:pPr>
      <w:r w:rsidRPr="00575E39">
        <w:rPr>
          <w:rFonts w:cs="Times New Roman"/>
          <w:lang w:val="sk-SK"/>
        </w:rPr>
        <w:t>Všeobecne zá</w:t>
      </w:r>
      <w:r w:rsidR="009E3B72">
        <w:rPr>
          <w:rFonts w:cs="Times New Roman"/>
          <w:lang w:val="sk-SK"/>
        </w:rPr>
        <w:t>väzné nariadenie obce číslo 2/2015</w:t>
      </w:r>
    </w:p>
    <w:p w:rsidR="003175E8" w:rsidRPr="00575E39" w:rsidRDefault="0020742F" w:rsidP="002A36AC">
      <w:pPr>
        <w:pStyle w:val="PreambleL1"/>
        <w:spacing w:before="240"/>
        <w:rPr>
          <w:rFonts w:cs="Times New Roman"/>
          <w:lang w:val="sk-SK"/>
        </w:rPr>
      </w:pPr>
      <w:r w:rsidRPr="00575E39">
        <w:rPr>
          <w:rFonts w:cs="Times New Roman"/>
          <w:lang w:val="sk-SK"/>
        </w:rPr>
        <w:t>o nakladaní s komunálnym odpadom, drobnými stavebným odpadom, objemným odpadom a o prevádzkovaní zberného dvora</w:t>
      </w:r>
    </w:p>
    <w:p w:rsidR="000A4044" w:rsidRPr="00575E39" w:rsidRDefault="000A4044" w:rsidP="000A4044">
      <w:pPr>
        <w:rPr>
          <w:rFonts w:cs="Times New Roman"/>
          <w:szCs w:val="24"/>
        </w:rPr>
      </w:pPr>
    </w:p>
    <w:p w:rsidR="0020742F" w:rsidRPr="00575E39" w:rsidRDefault="00471F95" w:rsidP="003B5CFA">
      <w:pPr>
        <w:spacing w:before="240"/>
        <w:rPr>
          <w:rFonts w:cs="Times New Roman"/>
          <w:szCs w:val="24"/>
        </w:rPr>
      </w:pPr>
      <w:r w:rsidRPr="00575E39">
        <w:rPr>
          <w:rFonts w:cs="Times New Roman"/>
          <w:szCs w:val="24"/>
        </w:rPr>
        <w:t>O</w:t>
      </w:r>
      <w:r w:rsidR="00713318">
        <w:rPr>
          <w:rFonts w:cs="Times New Roman"/>
          <w:szCs w:val="24"/>
        </w:rPr>
        <w:t xml:space="preserve">bce Veľká Franková </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v súlade s ustanovením § 6 ods.1, § 11 ods. 4 zákona č. 369/1990 Zb. o obecnom zriadení v znení neskorších predpisov a v súlade s ustanovením § 81 ods. 8 zákona č. 79/2015 Z.z.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3B5CFA" w:rsidRPr="00575E39">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nakladaní s komunálnym odpadom, drobnými stavebným odpadom, objemným odpadom a o prevádzkovaní zberného dvora.</w:t>
      </w: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w:t>
      </w:r>
      <w:r w:rsidR="003C4393">
        <w:rPr>
          <w:rFonts w:cs="Times New Roman"/>
          <w:lang w:val="sk-SK"/>
        </w:rPr>
        <w:t>P</w:t>
      </w:r>
      <w:r w:rsidRPr="00575E39">
        <w:rPr>
          <w:rFonts w:cs="Times New Roman"/>
          <w:lang w:val="sk-SK"/>
        </w:rPr>
        <w:t>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r w:rsidRPr="00575E39">
        <w:rPr>
          <w:rFonts w:cs="Times New Roman"/>
          <w:lang w:val="sk-SK"/>
        </w:rPr>
        <w:t>elektroodpadov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9E3B72" w:rsidP="00E832E4">
      <w:pPr>
        <w:pStyle w:val="CorporateL3"/>
        <w:rPr>
          <w:rFonts w:cs="Times New Roman"/>
          <w:lang w:val="sk-SK"/>
        </w:rPr>
      </w:pPr>
      <w:r>
        <w:rPr>
          <w:rFonts w:cs="Times New Roman"/>
          <w:lang w:val="sk-SK"/>
        </w:rPr>
        <w:t xml:space="preserve">na území obce sa v minimálnej miere zbiera </w:t>
      </w:r>
      <w:proofErr w:type="spellStart"/>
      <w:r w:rsidR="003A3F62">
        <w:rPr>
          <w:rFonts w:cs="Times New Roman"/>
        </w:rPr>
        <w:t>biologicky</w:t>
      </w:r>
      <w:proofErr w:type="spellEnd"/>
      <w:r w:rsidR="003A3F62">
        <w:rPr>
          <w:rFonts w:cs="Times New Roman"/>
        </w:rPr>
        <w:t xml:space="preserve"> </w:t>
      </w:r>
      <w:proofErr w:type="spellStart"/>
      <w:r w:rsidR="003A3F62">
        <w:rPr>
          <w:rFonts w:cs="Times New Roman"/>
        </w:rPr>
        <w:t>rozložiteľný</w:t>
      </w:r>
      <w:proofErr w:type="spellEnd"/>
      <w:r w:rsidR="003A3F62">
        <w:rPr>
          <w:rFonts w:cs="Times New Roman"/>
        </w:rPr>
        <w:t xml:space="preserve"> </w:t>
      </w:r>
      <w:proofErr w:type="spellStart"/>
      <w:r w:rsidR="003A3F62">
        <w:rPr>
          <w:rFonts w:cs="Times New Roman"/>
        </w:rPr>
        <w:t>kuchynský</w:t>
      </w:r>
      <w:proofErr w:type="spellEnd"/>
      <w:r w:rsidR="003A3F62">
        <w:rPr>
          <w:rFonts w:cs="Times New Roman"/>
        </w:rPr>
        <w:t xml:space="preserve"> </w:t>
      </w:r>
      <w:proofErr w:type="spellStart"/>
      <w:r w:rsidR="003A3F62">
        <w:rPr>
          <w:rFonts w:cs="Times New Roman"/>
        </w:rPr>
        <w:t>odpad</w:t>
      </w:r>
      <w:proofErr w:type="spellEnd"/>
      <w:r w:rsidR="003A3F62">
        <w:rPr>
          <w:rFonts w:cs="Times New Roman"/>
        </w:rPr>
        <w:t xml:space="preserve">, </w:t>
      </w:r>
      <w:proofErr w:type="spellStart"/>
      <w:r w:rsidR="003A3F62">
        <w:rPr>
          <w:rFonts w:cs="Times New Roman"/>
        </w:rPr>
        <w:t>nakoľko</w:t>
      </w:r>
      <w:proofErr w:type="spellEnd"/>
      <w:r w:rsidR="003A3F62">
        <w:rPr>
          <w:rFonts w:cs="Times New Roman"/>
        </w:rPr>
        <w:t xml:space="preserve"> </w:t>
      </w:r>
      <w:proofErr w:type="spellStart"/>
      <w:r w:rsidR="003A3F62">
        <w:rPr>
          <w:rFonts w:cs="Times New Roman"/>
        </w:rPr>
        <w:t>občania</w:t>
      </w:r>
      <w:proofErr w:type="spellEnd"/>
      <w:r w:rsidR="003A3F62">
        <w:rPr>
          <w:rFonts w:cs="Times New Roman"/>
        </w:rPr>
        <w:t xml:space="preserve"> ho </w:t>
      </w:r>
      <w:proofErr w:type="spellStart"/>
      <w:r w:rsidR="003A3F62">
        <w:rPr>
          <w:rFonts w:cs="Times New Roman"/>
        </w:rPr>
        <w:t>zneškodňujú</w:t>
      </w:r>
      <w:proofErr w:type="spellEnd"/>
      <w:r w:rsidR="003A3F62">
        <w:rPr>
          <w:rFonts w:cs="Times New Roman"/>
        </w:rPr>
        <w:t xml:space="preserve"> / </w:t>
      </w:r>
      <w:proofErr w:type="spellStart"/>
      <w:r w:rsidR="003A3F62">
        <w:rPr>
          <w:rFonts w:cs="Times New Roman"/>
        </w:rPr>
        <w:t>požívajú</w:t>
      </w:r>
      <w:proofErr w:type="spellEnd"/>
      <w:r w:rsidR="003A3F62">
        <w:rPr>
          <w:rFonts w:cs="Times New Roman"/>
        </w:rPr>
        <w:t xml:space="preserve"> ho </w:t>
      </w:r>
      <w:proofErr w:type="spellStart"/>
      <w:r w:rsidR="003A3F62">
        <w:rPr>
          <w:rFonts w:cs="Times New Roman"/>
        </w:rPr>
        <w:t>ako</w:t>
      </w:r>
      <w:proofErr w:type="spellEnd"/>
      <w:r w:rsidR="003A3F62">
        <w:rPr>
          <w:rFonts w:cs="Times New Roman"/>
        </w:rPr>
        <w:t xml:space="preserve"> </w:t>
      </w:r>
      <w:proofErr w:type="spellStart"/>
      <w:r w:rsidR="003A3F62">
        <w:rPr>
          <w:rFonts w:cs="Times New Roman"/>
        </w:rPr>
        <w:t>krmivo</w:t>
      </w:r>
      <w:proofErr w:type="spellEnd"/>
      <w:r w:rsidR="003A3F62">
        <w:rPr>
          <w:rFonts w:cs="Times New Roman"/>
        </w:rPr>
        <w:t xml:space="preserve"> pre </w:t>
      </w:r>
      <w:proofErr w:type="spellStart"/>
      <w:r w:rsidR="003A3F62">
        <w:rPr>
          <w:rFonts w:cs="Times New Roman"/>
        </w:rPr>
        <w:t>kožušinové</w:t>
      </w:r>
      <w:proofErr w:type="spellEnd"/>
      <w:r w:rsidR="003A3F62">
        <w:rPr>
          <w:rFonts w:cs="Times New Roman"/>
        </w:rPr>
        <w:t xml:space="preserve"> </w:t>
      </w:r>
      <w:proofErr w:type="spellStart"/>
      <w:r w:rsidR="003A3F62">
        <w:rPr>
          <w:rFonts w:cs="Times New Roman"/>
        </w:rPr>
        <w:t>zvieratá</w:t>
      </w:r>
      <w:proofErr w:type="spellEnd"/>
      <w:r w:rsidR="003A3F62">
        <w:rPr>
          <w:rFonts w:cs="Times New Roman"/>
        </w:rPr>
        <w:t xml:space="preserve"> /</w:t>
      </w:r>
    </w:p>
    <w:p w:rsidR="003B5CFA" w:rsidRPr="00575E39" w:rsidRDefault="003B5CFA" w:rsidP="00E832E4">
      <w:pPr>
        <w:pStyle w:val="CorporateL3"/>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E832E4">
      <w:pPr>
        <w:pStyle w:val="CorporateL1"/>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w:t>
      </w:r>
      <w:r w:rsidR="003C4393">
        <w:rPr>
          <w:rFonts w:cs="Times New Roman"/>
          <w:lang w:val="sk-SK"/>
        </w:rPr>
        <w:t>V</w:t>
      </w:r>
      <w:r w:rsidRPr="00575E39">
        <w:rPr>
          <w:rFonts w:cs="Times New Roman"/>
          <w:lang w:val="sk-SK"/>
        </w:rPr>
        <w:t>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4C1B2D">
      <w:pPr>
        <w:pStyle w:val="CorporateL3"/>
        <w:rPr>
          <w:rFonts w:cs="Times New Roman"/>
          <w:i/>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D31EE2"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t>zberným miestom elektroodpadu</w:t>
      </w:r>
      <w:r w:rsidRPr="00575E39">
        <w:rPr>
          <w:rFonts w:cs="Times New Roman"/>
          <w:i/>
          <w:lang w:val="sk-SK"/>
        </w:rPr>
        <w:t xml:space="preserve"> </w:t>
      </w:r>
      <w:r w:rsidRPr="00575E39">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Pr="00575E39"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D77F96" w:rsidRPr="00575E39" w:rsidRDefault="00D77F96" w:rsidP="00E832E4">
      <w:pPr>
        <w:pStyle w:val="CorporateL1"/>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w:t>
      </w:r>
      <w:r w:rsidR="003C4393">
        <w:rPr>
          <w:rFonts w:cs="Times New Roman"/>
          <w:lang w:val="sk-SK"/>
        </w:rPr>
        <w:t>P</w:t>
      </w:r>
      <w:r w:rsidRPr="00575E39">
        <w:rPr>
          <w:rFonts w:cs="Times New Roman"/>
          <w:lang w:val="sk-SK"/>
        </w:rPr>
        <w:t>ráva a povinnosti Obce</w:t>
      </w:r>
    </w:p>
    <w:p w:rsidR="00D77F96" w:rsidRPr="00575E39" w:rsidRDefault="00D77F96" w:rsidP="00E832E4">
      <w:pPr>
        <w:pStyle w:val="CorporateL2"/>
        <w:rPr>
          <w:rFonts w:cs="Times New Roman"/>
          <w:lang w:val="sk-SK"/>
        </w:rPr>
      </w:pPr>
      <w:bookmarkStart w:id="0"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0"/>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575E39" w:rsidRDefault="00D77F96" w:rsidP="00E832E4">
      <w:pPr>
        <w:pStyle w:val="CorporateL2"/>
        <w:rPr>
          <w:rFonts w:cs="Times New Roman"/>
          <w:lang w:val="sk-SK"/>
        </w:rPr>
      </w:pPr>
      <w:r w:rsidRPr="00575E39">
        <w:rPr>
          <w:rFonts w:cs="Times New Roman"/>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FB4F0F" w:rsidP="00E832E4">
      <w:pPr>
        <w:pStyle w:val="CorporateL4"/>
        <w:rPr>
          <w:rFonts w:cs="Times New Roman"/>
          <w:lang w:val="sk-SK"/>
        </w:rPr>
      </w:pPr>
      <w:r>
        <w:rPr>
          <w:rFonts w:cs="Times New Roman"/>
          <w:lang w:val="sk-SK"/>
        </w:rPr>
        <w:t>biologicky rozložiteľného</w:t>
      </w:r>
      <w:r w:rsidR="00EF7CE9" w:rsidRPr="00575E39">
        <w:rPr>
          <w:rFonts w:cs="Times New Roman"/>
          <w:lang w:val="sk-SK"/>
        </w:rPr>
        <w:t xml:space="preserve"> kuchynsk</w:t>
      </w:r>
      <w:r>
        <w:rPr>
          <w:rFonts w:cs="Times New Roman"/>
          <w:lang w:val="sk-SK"/>
        </w:rPr>
        <w:t>ého</w:t>
      </w:r>
      <w:r w:rsidR="00EF7CE9" w:rsidRPr="00575E39">
        <w:rPr>
          <w:rFonts w:cs="Times New Roman"/>
          <w:lang w:val="sk-SK"/>
        </w:rPr>
        <w:t xml:space="preserve"> odpad</w:t>
      </w:r>
      <w:r>
        <w:rPr>
          <w:rFonts w:cs="Times New Roman"/>
          <w:lang w:val="sk-SK"/>
        </w:rPr>
        <w:t>u</w:t>
      </w:r>
      <w:r w:rsidR="00D77F96" w:rsidRPr="00575E39">
        <w:rPr>
          <w:rFonts w:cs="Times New Roman"/>
          <w:lang w:val="sk-SK"/>
        </w:rPr>
        <w:t>,</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 xml:space="preserve">zabezpečuje a vykonáva triedený zber komunálnych odpadov pre </w:t>
      </w:r>
      <w:r w:rsidR="000823BD">
        <w:rPr>
          <w:rFonts w:cs="Times New Roman"/>
          <w:lang w:val="sk-SK"/>
        </w:rPr>
        <w:t>papier, plasty, kovy a sklo</w:t>
      </w:r>
      <w:r w:rsidR="00EF7CE9" w:rsidRPr="00575E39">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retej osobe alebo príslušnej OZV pre daný vyhradený prúd odpadu na ich náklady zaviesť a prevádzkovať na jej území systém oddeleného zberu elektroodpadu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Default="00D77F96" w:rsidP="00E832E4">
      <w:pPr>
        <w:pStyle w:val="CorporateL3"/>
        <w:rPr>
          <w:rFonts w:cs="Times New Roman"/>
          <w:lang w:val="sk-SK"/>
        </w:rPr>
      </w:pPr>
      <w:r w:rsidRPr="00575E39">
        <w:rPr>
          <w:rFonts w:cs="Times New Roman"/>
          <w:lang w:val="sk-SK"/>
        </w:rPr>
        <w:t>zabezpečuje podľa potreby, najmenej dvakrát do roka zber a prepravu objemných odpadov a oddelene vytriedených odpadov z domácností s obsahom škodlivín na účely ich zhodnotenia alebo zneškodnenia</w:t>
      </w:r>
      <w:r w:rsidRPr="00575E39">
        <w:rPr>
          <w:rStyle w:val="FootnoteReference"/>
          <w:rFonts w:cs="Times New Roman"/>
          <w:lang w:val="sk-SK"/>
        </w:rPr>
        <w:footnoteReference w:id="1"/>
      </w:r>
      <w:r w:rsidRPr="00575E39">
        <w:rPr>
          <w:rFonts w:cs="Times New Roman"/>
          <w:lang w:val="sk-SK"/>
        </w:rPr>
        <w:t>.</w:t>
      </w:r>
    </w:p>
    <w:p w:rsidR="000823BD" w:rsidRPr="00575E39" w:rsidRDefault="000823BD" w:rsidP="00E832E4">
      <w:pPr>
        <w:pStyle w:val="CorporateL3"/>
        <w:rPr>
          <w:rFonts w:cs="Times New Roman"/>
          <w:lang w:val="sk-SK"/>
        </w:rPr>
      </w:pPr>
      <w:r>
        <w:rPr>
          <w:rFonts w:cs="Times New Roman"/>
          <w:lang w:val="sk-SK"/>
        </w:rPr>
        <w:t>Zabezpečuje zber drobného stavebného odpadu /DSO/ z domácnosti</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kovy a</w:t>
      </w:r>
      <w:r w:rsidR="003A3F62">
        <w:rPr>
          <w:rFonts w:cs="Times New Roman"/>
          <w:lang w:val="sk-SK"/>
        </w:rPr>
        <w:t> </w:t>
      </w:r>
      <w:r w:rsidR="00EF7CE9" w:rsidRPr="00575E39">
        <w:rPr>
          <w:rFonts w:cs="Times New Roman"/>
          <w:lang w:val="sk-SK"/>
        </w:rPr>
        <w:t>sklo</w:t>
      </w:r>
      <w:r w:rsidR="003A3F62">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Obec na svojom území nezavádza množstvový zber zmesového komunálneho odpadu a preto je povinná, na základe žiadosti zaviesť množstvový zber u takej právnickej osoby alebo fyzickej osoby - podnikateľa, ktorý preukáže, že množstvo ním vyprodukovaných komunálnych odpadov je presne merateľné a komunálne odpady sú až do ich odvozu vhodne zabezpečené pred stratou, odcudzením alebo iným nežiaducim únikom.</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E832E4">
      <w:pPr>
        <w:pStyle w:val="CorporateL1"/>
        <w:rPr>
          <w:rFonts w:cs="Times New Roman"/>
          <w:lang w:val="sk-SK"/>
        </w:rPr>
      </w:pPr>
      <w:bookmarkStart w:id="1" w:name="_Ref433887347"/>
    </w:p>
    <w:bookmarkEnd w:id="1"/>
    <w:p w:rsidR="00D77F96" w:rsidRPr="00575E39" w:rsidRDefault="00D77F96" w:rsidP="002A36AC">
      <w:pPr>
        <w:pStyle w:val="CorporateL1-Text"/>
        <w:rPr>
          <w:rFonts w:cs="Times New Roman"/>
          <w:lang w:val="sk-SK"/>
        </w:rPr>
      </w:pPr>
      <w:r w:rsidRPr="00575E39">
        <w:rPr>
          <w:rFonts w:cs="Times New Roman"/>
          <w:lang w:val="sk-SK"/>
        </w:rPr>
        <w:t>P</w:t>
      </w:r>
      <w:r w:rsidR="003C4393">
        <w:rPr>
          <w:rFonts w:cs="Times New Roman"/>
          <w:lang w:val="sk-SK"/>
        </w:rPr>
        <w:t>P</w:t>
      </w:r>
      <w:r w:rsidRPr="00575E39">
        <w:rPr>
          <w:rFonts w:cs="Times New Roman"/>
          <w:lang w:val="sk-SK"/>
        </w:rPr>
        <w:t>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9C71B8">
        <w:rPr>
          <w:rFonts w:cs="Times New Roman"/>
          <w:lang w:val="sk-SK"/>
        </w:rPr>
        <w:fldChar w:fldCharType="begin"/>
      </w:r>
      <w:r w:rsidR="007D0125">
        <w:rPr>
          <w:rFonts w:cs="Times New Roman"/>
          <w:lang w:val="sk-SK"/>
        </w:rPr>
        <w:instrText xml:space="preserve"> REF _Ref434220073 \r \h </w:instrText>
      </w:r>
      <w:r w:rsidR="009C71B8">
        <w:rPr>
          <w:rFonts w:cs="Times New Roman"/>
          <w:lang w:val="sk-SK"/>
        </w:rPr>
      </w:r>
      <w:r w:rsidR="009C71B8">
        <w:rPr>
          <w:rFonts w:cs="Times New Roman"/>
          <w:lang w:val="sk-SK"/>
        </w:rPr>
        <w:fldChar w:fldCharType="separate"/>
      </w:r>
      <w:r w:rsidR="003C4393">
        <w:rPr>
          <w:rFonts w:cs="Times New Roman"/>
          <w:lang w:val="sk-SK"/>
        </w:rPr>
        <w:t>13.1</w:t>
      </w:r>
      <w:r w:rsidR="009C71B8">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FootnoteReference"/>
          <w:rFonts w:cs="Times New Roman"/>
          <w:lang w:val="sk-SK"/>
        </w:rPr>
        <w:footnoteReference w:id="2"/>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r w:rsidR="0004366A"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575E39" w:rsidRDefault="00D77F96" w:rsidP="00E832E4">
      <w:pPr>
        <w:pStyle w:val="CorporateL1"/>
        <w:rPr>
          <w:rFonts w:cs="Times New Roman"/>
          <w:lang w:val="sk-SK"/>
        </w:rPr>
      </w:pPr>
    </w:p>
    <w:p w:rsidR="00751BF3" w:rsidRPr="00575E39" w:rsidRDefault="00D77F96" w:rsidP="002A36AC">
      <w:pPr>
        <w:pStyle w:val="CorporateL1-Text"/>
        <w:rPr>
          <w:rFonts w:cs="Times New Roman"/>
          <w:lang w:val="sk-SK"/>
        </w:rPr>
      </w:pPr>
      <w:r w:rsidRPr="00575E39">
        <w:rPr>
          <w:rFonts w:cs="Times New Roman"/>
          <w:lang w:val="sk-SK"/>
        </w:rPr>
        <w:t>S</w:t>
      </w:r>
      <w:r w:rsidR="003C4393">
        <w:rPr>
          <w:rFonts w:cs="Times New Roman"/>
          <w:lang w:val="sk-SK"/>
        </w:rPr>
        <w:t>S</w:t>
      </w:r>
      <w:r w:rsidRPr="00575E39">
        <w:rPr>
          <w:rFonts w:cs="Times New Roman"/>
          <w:lang w:val="sk-SK"/>
        </w:rPr>
        <w:t xml:space="preserve">ystém zberu prepravy, zhodnocovania a zneškodňovania </w:t>
      </w:r>
    </w:p>
    <w:p w:rsidR="00D77F96" w:rsidRPr="00575E39" w:rsidRDefault="00D77F96" w:rsidP="002A36AC">
      <w:pPr>
        <w:pStyle w:val="CorporateL1-Text"/>
        <w:rPr>
          <w:rFonts w:cs="Times New Roman"/>
          <w:lang w:val="sk-SK"/>
        </w:rPr>
      </w:pPr>
      <w:r w:rsidRPr="00575E39">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575E39" w:rsidRDefault="00D77F96" w:rsidP="00E832E4">
      <w:pPr>
        <w:pStyle w:val="CorporateL2"/>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ariadením</w:t>
      </w:r>
      <w:r w:rsidR="00DE6F95" w:rsidRPr="00575E39">
        <w:rPr>
          <w:rFonts w:cs="Times New Roman"/>
          <w:lang w:val="sk-SK"/>
        </w:rPr>
        <w:t xml:space="preserve"> určuje</w:t>
      </w:r>
      <w:r w:rsidRPr="00575E39">
        <w:rPr>
          <w:rFonts w:cs="Times New Roman"/>
          <w:lang w:val="sk-SK"/>
        </w:rPr>
        <w:t xml:space="preserve"> na zber zmesového komunálneho odpadu </w:t>
      </w:r>
      <w:r w:rsidR="003A3F62">
        <w:rPr>
          <w:rFonts w:cs="Times New Roman"/>
          <w:lang w:val="sk-SK"/>
        </w:rPr>
        <w:t>čierne,modré , zelené  a kovové</w:t>
      </w:r>
      <w:r w:rsidR="000823BD">
        <w:rPr>
          <w:rFonts w:cs="Times New Roman"/>
          <w:lang w:val="sk-SK"/>
        </w:rPr>
        <w:t xml:space="preserve"> zberné nádoby: KUKA 110 a 120l; KUKA 240 l a BOBR 1100 l.</w:t>
      </w:r>
    </w:p>
    <w:p w:rsidR="00D77F96" w:rsidRPr="00575E39" w:rsidRDefault="00D77F96" w:rsidP="00E832E4">
      <w:pPr>
        <w:pStyle w:val="CorporateL2"/>
        <w:rPr>
          <w:rFonts w:cs="Times New Roman"/>
          <w:lang w:val="sk-SK"/>
        </w:rPr>
      </w:pPr>
      <w:r w:rsidRPr="00575E39">
        <w:rPr>
          <w:rFonts w:cs="Times New Roman"/>
          <w:lang w:val="sk-SK"/>
        </w:rPr>
        <w:t>Zberná nádoba musí byť označená nálepkou podľa veľkosti nádoby a intervalu vývozu.</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 xml:space="preserve">ariadením určuje interval vývozu zberných nádob </w:t>
      </w:r>
      <w:r w:rsidR="000823BD">
        <w:rPr>
          <w:rFonts w:cs="Times New Roman"/>
          <w:lang w:val="sk-SK"/>
        </w:rPr>
        <w:t xml:space="preserve">na komunálny odpad </w:t>
      </w:r>
      <w:r w:rsidRPr="00575E39">
        <w:rPr>
          <w:rFonts w:cs="Times New Roman"/>
          <w:lang w:val="sk-SK"/>
        </w:rPr>
        <w:t>nasledovne:</w:t>
      </w:r>
      <w:r w:rsidR="000823BD">
        <w:rPr>
          <w:rFonts w:cs="Times New Roman"/>
          <w:lang w:val="sk-SK"/>
        </w:rPr>
        <w:t xml:space="preserve"> 1 krát za 2 týždne.</w:t>
      </w: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Pr="00575E39"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E832E4">
      <w:pPr>
        <w:pStyle w:val="CorporateL1"/>
        <w:rPr>
          <w:rFonts w:cs="Times New Roman"/>
          <w:lang w:val="sk-SK"/>
        </w:rPr>
      </w:pPr>
    </w:p>
    <w:p w:rsidR="00751BF3" w:rsidRPr="00575E39" w:rsidRDefault="00017240" w:rsidP="002A36AC">
      <w:pPr>
        <w:pStyle w:val="CorporateL1-Text"/>
        <w:rPr>
          <w:rFonts w:cs="Times New Roman"/>
          <w:lang w:val="sk-SK"/>
        </w:rPr>
      </w:pPr>
      <w:r w:rsidRPr="00575E39">
        <w:rPr>
          <w:rFonts w:cs="Times New Roman"/>
          <w:lang w:val="sk-SK"/>
        </w:rPr>
        <w:t>T</w:t>
      </w:r>
      <w:r w:rsidR="003C4393">
        <w:rPr>
          <w:rFonts w:cs="Times New Roman"/>
          <w:lang w:val="sk-SK"/>
        </w:rPr>
        <w:t>T</w:t>
      </w:r>
      <w:r w:rsidRPr="00575E39">
        <w:rPr>
          <w:rFonts w:cs="Times New Roman"/>
          <w:lang w:val="sk-SK"/>
        </w:rPr>
        <w:t xml:space="preserve">riedený zber komunálnych odpadov z obalov a odpadov z </w:t>
      </w:r>
    </w:p>
    <w:p w:rsidR="00017240" w:rsidRPr="00575E39" w:rsidRDefault="00017240" w:rsidP="002A36AC">
      <w:pPr>
        <w:pStyle w:val="CorporateL1-Text"/>
        <w:rPr>
          <w:rFonts w:cs="Times New Roman"/>
          <w:lang w:val="sk-SK"/>
        </w:rPr>
      </w:pPr>
      <w:r w:rsidRPr="00575E39">
        <w:rPr>
          <w:rFonts w:cs="Times New Roman"/>
          <w:lang w:val="sk-SK"/>
        </w:rPr>
        <w:t>neobalových výrobkov zbieraných spolu s</w:t>
      </w:r>
      <w:r w:rsidR="00DE6F95" w:rsidRPr="00575E39">
        <w:rPr>
          <w:rFonts w:cs="Times New Roman"/>
          <w:lang w:val="sk-SK"/>
        </w:rPr>
        <w:t> </w:t>
      </w:r>
      <w:r w:rsidRPr="00575E39">
        <w:rPr>
          <w:rFonts w:cs="Times New Roman"/>
          <w:lang w:val="sk-SK"/>
        </w:rPr>
        <w:t>obalmi</w:t>
      </w:r>
    </w:p>
    <w:p w:rsidR="00DE6F95" w:rsidRPr="00575E39" w:rsidRDefault="00DE6F95" w:rsidP="00E832E4">
      <w:pPr>
        <w:pStyle w:val="CorporateL2"/>
        <w:rPr>
          <w:rFonts w:cs="Times New Roman"/>
          <w:lang w:val="sk-SK"/>
        </w:rPr>
      </w:pPr>
      <w:r w:rsidRPr="00575E39">
        <w:rPr>
          <w:rFonts w:cs="Times New Roman"/>
          <w:lang w:val="sk-SK"/>
        </w:rPr>
        <w:t xml:space="preserve">OZV, s ktorou má </w:t>
      </w:r>
      <w:r w:rsidR="001F4003">
        <w:rPr>
          <w:rFonts w:cs="Times New Roman"/>
          <w:lang w:val="sk-SK"/>
        </w:rPr>
        <w:t>o</w:t>
      </w:r>
      <w:r w:rsidRPr="00575E39">
        <w:rPr>
          <w:rFonts w:cs="Times New Roman"/>
          <w:lang w:val="sk-SK"/>
        </w:rPr>
        <w:t>be</w:t>
      </w:r>
      <w:r w:rsidR="001F4003">
        <w:rPr>
          <w:rFonts w:cs="Times New Roman"/>
          <w:lang w:val="sk-SK"/>
        </w:rPr>
        <w:t>c uzatvorenú zmluvu podľa § 59 z</w:t>
      </w:r>
      <w:r w:rsidRPr="00575E39">
        <w:rPr>
          <w:rFonts w:cs="Times New Roman"/>
          <w:lang w:val="sk-SK"/>
        </w:rPr>
        <w:t xml:space="preserve">ákona o odpadoch znáša náklady na zber vytriedených zložiek komunálneho odpadu </w:t>
      </w:r>
      <w:r w:rsidR="009A37BB" w:rsidRPr="00575E39">
        <w:rPr>
          <w:rFonts w:cs="Times New Roman"/>
          <w:lang w:val="sk-SK"/>
        </w:rPr>
        <w:t xml:space="preserve">pre zložky </w:t>
      </w:r>
      <w:r w:rsidRPr="00575E39">
        <w:rPr>
          <w:rFonts w:cs="Times New Roman"/>
          <w:lang w:val="sk-SK"/>
        </w:rPr>
        <w:t>papier, plasty, sklo a</w:t>
      </w:r>
      <w:r w:rsidR="00FB4F0F">
        <w:rPr>
          <w:rFonts w:cs="Times New Roman"/>
          <w:lang w:val="sk-SK"/>
        </w:rPr>
        <w:t> </w:t>
      </w:r>
      <w:r w:rsidRPr="00575E39">
        <w:rPr>
          <w:rFonts w:cs="Times New Roman"/>
          <w:lang w:val="sk-SK"/>
        </w:rPr>
        <w:t xml:space="preserve">kovy. </w:t>
      </w:r>
      <w:r w:rsidR="007D0125">
        <w:rPr>
          <w:rFonts w:cs="Times New Roman"/>
          <w:lang w:val="sk-SK"/>
        </w:rPr>
        <w:t>O</w:t>
      </w:r>
      <w:r w:rsidRPr="00575E39">
        <w:rPr>
          <w:rFonts w:cs="Times New Roman"/>
          <w:lang w:val="sk-SK"/>
        </w:rPr>
        <w:t xml:space="preserve">bec je povinná umožniť takejto OZV na jej náklady zber vytriedených zložiek komunálnych odpadov </w:t>
      </w:r>
      <w:r w:rsidR="009A37BB" w:rsidRPr="00575E39">
        <w:rPr>
          <w:rFonts w:cs="Times New Roman"/>
          <w:lang w:val="sk-SK"/>
        </w:rPr>
        <w:t>pre zložky</w:t>
      </w:r>
      <w:r w:rsidR="003A3F62">
        <w:rPr>
          <w:rFonts w:cs="Times New Roman"/>
          <w:lang w:val="sk-SK"/>
        </w:rPr>
        <w:t>:papier, plasty, kovy a sklo</w:t>
      </w:r>
      <w:r w:rsidR="00821FE1" w:rsidRPr="00575E39">
        <w:rPr>
          <w:rFonts w:cs="Times New Roman"/>
          <w:lang w:val="sk-SK"/>
        </w:rPr>
        <w:t>.</w:t>
      </w:r>
    </w:p>
    <w:p w:rsidR="009A37BB" w:rsidRPr="00575E39" w:rsidRDefault="009A37BB" w:rsidP="00E832E4">
      <w:pPr>
        <w:pStyle w:val="CorporateL2"/>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2"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2"/>
    </w:p>
    <w:p w:rsidR="00953E6C" w:rsidRPr="00575E39" w:rsidRDefault="00953E6C" w:rsidP="00953E6C">
      <w:pPr>
        <w:pStyle w:val="CorporateL2"/>
        <w:rPr>
          <w:rFonts w:cs="Times New Roman"/>
          <w:lang w:val="sk-SK"/>
        </w:rPr>
      </w:pPr>
      <w:bookmarkStart w:id="3" w:name="_Ref433727576"/>
      <w:r w:rsidRPr="00575E39">
        <w:rPr>
          <w:rFonts w:cs="Times New Roman"/>
          <w:lang w:val="sk-SK"/>
        </w:rPr>
        <w:t xml:space="preserve">OZV uvedená v odseku </w:t>
      </w:r>
      <w:fldSimple w:instr=" REF _Ref433727448 \r \h  \* MERGEFORMAT ">
        <w:r w:rsidR="003C4393" w:rsidRPr="003C4393">
          <w:rPr>
            <w:rFonts w:cs="Times New Roman"/>
            <w:lang w:val="sk-SK"/>
          </w:rPr>
          <w:t>6.3</w:t>
        </w:r>
      </w:fldSimple>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fldSimple w:instr=" REF _Ref433727448 \r \h  \* MERGEFORMAT ">
        <w:r w:rsidR="003C4393" w:rsidRPr="003C4393">
          <w:rPr>
            <w:rFonts w:cs="Times New Roman"/>
            <w:lang w:val="sk-SK"/>
          </w:rPr>
          <w:t>6.3</w:t>
        </w:r>
      </w:fldSimple>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3"/>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fldSimple w:instr=" REF _Ref433727576 \r \h  \* MERGEFORMAT ">
        <w:r w:rsidR="003C4393" w:rsidRPr="003C4393">
          <w:rPr>
            <w:rFonts w:cs="Times New Roman"/>
            <w:lang w:val="sk-SK"/>
          </w:rPr>
          <w:t>6.4</w:t>
        </w:r>
      </w:fldSimple>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fldSimple w:instr=" REF _Ref433727448 \r \h  \* MERGEFORMAT ">
        <w:r w:rsidR="003C4393" w:rsidRPr="003C4393">
          <w:rPr>
            <w:rFonts w:cs="Times New Roman"/>
            <w:lang w:val="sk-SK"/>
          </w:rPr>
          <w:t>6.3</w:t>
        </w:r>
      </w:fldSimple>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fldSimple w:instr=" REF _Ref433727448 \r \h  \* MERGEFORMAT ">
        <w:r w:rsidR="003C4393" w:rsidRPr="003C4393">
          <w:rPr>
            <w:rFonts w:cs="Times New Roman"/>
            <w:lang w:val="sk-SK"/>
          </w:rPr>
          <w:t>6.3</w:t>
        </w:r>
      </w:fldSimple>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4" w:name="_Ref433835319"/>
      <w:r w:rsidRPr="00575E39">
        <w:rPr>
          <w:rFonts w:cs="Times New Roman"/>
          <w:b/>
          <w:lang w:val="sk-SK"/>
        </w:rPr>
        <w:t>Plasty</w:t>
      </w:r>
      <w:bookmarkEnd w:id="4"/>
      <w:r w:rsidR="00EB3B14">
        <w:rPr>
          <w:rFonts w:cs="Times New Roman"/>
          <w:b/>
          <w:lang w:val="sk-SK"/>
        </w:rPr>
        <w:t xml:space="preserve"> a kovové obaly.</w:t>
      </w:r>
    </w:p>
    <w:p w:rsidR="00841689" w:rsidRPr="00575E39" w:rsidRDefault="00841689" w:rsidP="00841689">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plastov žlté zberné nádoby </w:t>
      </w:r>
      <w:r w:rsidR="00EB3B14">
        <w:rPr>
          <w:rFonts w:cs="Times New Roman"/>
          <w:lang w:val="sk-SK"/>
        </w:rPr>
        <w:t>: vrecia o objeme 120 litrov; KUKA 240 l; BOBR 1100 l.</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plasty nasledovne:</w:t>
      </w:r>
      <w:r w:rsidR="00EB3B14">
        <w:rPr>
          <w:rFonts w:cs="Times New Roman"/>
          <w:lang w:val="sk-SK"/>
        </w:rPr>
        <w:t xml:space="preserve"> 1 krát za mesac</w:t>
      </w:r>
    </w:p>
    <w:p w:rsidR="00841689" w:rsidRPr="00575E39" w:rsidRDefault="00841689" w:rsidP="00841689">
      <w:pPr>
        <w:pStyle w:val="CorporateL2"/>
        <w:rPr>
          <w:rFonts w:cs="Times New Roman"/>
          <w:b/>
          <w:lang w:val="sk-SK"/>
        </w:rPr>
      </w:pPr>
      <w:r w:rsidRPr="00575E39">
        <w:rPr>
          <w:rFonts w:cs="Times New Roman"/>
          <w:b/>
          <w:lang w:val="sk-SK"/>
        </w:rPr>
        <w:t>Sklo</w:t>
      </w:r>
    </w:p>
    <w:p w:rsidR="00841689" w:rsidRPr="00575E39" w:rsidRDefault="00841689" w:rsidP="00841689">
      <w:pPr>
        <w:pStyle w:val="CorporateL3"/>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 xml:space="preserve">ariadením určuje na zber </w:t>
      </w:r>
      <w:r w:rsidR="00B85A55" w:rsidRPr="00575E39">
        <w:rPr>
          <w:rFonts w:cs="Times New Roman"/>
          <w:lang w:val="sk-SK"/>
        </w:rPr>
        <w:t>skla</w:t>
      </w:r>
      <w:r w:rsidRPr="00575E39">
        <w:rPr>
          <w:rFonts w:cs="Times New Roman"/>
          <w:lang w:val="sk-SK"/>
        </w:rPr>
        <w:t xml:space="preserve"> </w:t>
      </w:r>
      <w:r w:rsidR="00B85A55" w:rsidRPr="00575E39">
        <w:rPr>
          <w:rFonts w:cs="Times New Roman"/>
          <w:lang w:val="sk-SK"/>
        </w:rPr>
        <w:t>zelené</w:t>
      </w:r>
      <w:r w:rsidRPr="00575E39">
        <w:rPr>
          <w:rFonts w:cs="Times New Roman"/>
          <w:lang w:val="sk-SK"/>
        </w:rPr>
        <w:t xml:space="preserve"> zberné nádoby</w:t>
      </w:r>
      <w:r w:rsidR="00EB3B14">
        <w:rPr>
          <w:rFonts w:cs="Times New Roman"/>
          <w:lang w:val="sk-SK"/>
        </w:rPr>
        <w:t>: vrecia o objeme 100 l; KUKA 240 l.</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zberných nádob na </w:t>
      </w:r>
      <w:r w:rsidR="00B85A55" w:rsidRPr="00575E39">
        <w:rPr>
          <w:rFonts w:cs="Times New Roman"/>
          <w:lang w:val="sk-SK"/>
        </w:rPr>
        <w:t>sklo</w:t>
      </w:r>
      <w:r w:rsidRPr="00575E39">
        <w:rPr>
          <w:rFonts w:cs="Times New Roman"/>
          <w:lang w:val="sk-SK"/>
        </w:rPr>
        <w:t xml:space="preserve"> nasledovne:</w:t>
      </w:r>
      <w:r w:rsidR="00EB3B14">
        <w:rPr>
          <w:rFonts w:cs="Times New Roman"/>
          <w:lang w:val="sk-SK"/>
        </w:rPr>
        <w:t xml:space="preserve"> 1 krát za mesiac</w:t>
      </w:r>
    </w:p>
    <w:p w:rsidR="00B85A55" w:rsidRPr="00575E39" w:rsidRDefault="00B85A55" w:rsidP="00B85A55">
      <w:pPr>
        <w:pStyle w:val="CorporateL2"/>
        <w:rPr>
          <w:rFonts w:cs="Times New Roman"/>
          <w:b/>
          <w:lang w:val="sk-SK"/>
        </w:rPr>
      </w:pPr>
      <w:r w:rsidRPr="00575E39">
        <w:rPr>
          <w:rFonts w:cs="Times New Roman"/>
          <w:b/>
          <w:lang w:val="sk-SK"/>
        </w:rPr>
        <w:t>Papier</w:t>
      </w:r>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papiera modré zberné nádoby </w:t>
      </w:r>
      <w:r w:rsidR="00EB3B14">
        <w:rPr>
          <w:rFonts w:cs="Times New Roman"/>
          <w:lang w:val="sk-SK"/>
        </w:rPr>
        <w:t>: vrecia 100 l; KUKA 240 l.</w:t>
      </w:r>
    </w:p>
    <w:p w:rsidR="00B85A55" w:rsidRPr="00575E39" w:rsidRDefault="00B85A55" w:rsidP="00B85A55">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papier nasledovne:</w:t>
      </w:r>
      <w:r w:rsidR="00EB3B14">
        <w:rPr>
          <w:rFonts w:cs="Times New Roman"/>
          <w:lang w:val="sk-SK"/>
        </w:rPr>
        <w:t xml:space="preserve"> 1 krát za mesiac</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fldSimple w:instr=" REF _Ref433835319 \r \h  \* MERGEFORMAT ">
        <w:r w:rsidR="003C4393" w:rsidRPr="003C4393">
          <w:rPr>
            <w:rFonts w:cs="Times New Roman"/>
            <w:lang w:val="sk-SK"/>
          </w:rPr>
          <w:t>6.7</w:t>
        </w:r>
      </w:fldSimple>
      <w:r w:rsidR="00821FE1" w:rsidRPr="00575E39">
        <w:rPr>
          <w:rFonts w:cs="Times New Roman"/>
          <w:lang w:val="sk-SK"/>
        </w:rPr>
        <w:t xml:space="preserve"> až </w:t>
      </w:r>
      <w:r w:rsidR="00EB3B14">
        <w:t>6.9</w:t>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B85A55">
      <w:pPr>
        <w:pStyle w:val="CorporateL2"/>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Pr="00575E39"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017240" w:rsidRPr="00575E39" w:rsidRDefault="00017240" w:rsidP="00E832E4">
      <w:pPr>
        <w:pStyle w:val="CorporateL1"/>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w:t>
      </w:r>
      <w:r w:rsidR="003C4393">
        <w:rPr>
          <w:rFonts w:cs="Times New Roman"/>
          <w:lang w:val="sk-SK"/>
        </w:rPr>
        <w:t>T</w:t>
      </w:r>
      <w:r w:rsidRPr="00575E39">
        <w:rPr>
          <w:rFonts w:cs="Times New Roman"/>
          <w:lang w:val="sk-SK"/>
        </w:rPr>
        <w: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w:t>
      </w:r>
      <w:r w:rsidR="003A3F62">
        <w:rPr>
          <w:rFonts w:cs="Times New Roman"/>
          <w:lang w:val="sk-SK"/>
        </w:rPr>
        <w:t xml:space="preserve"> a vriec </w:t>
      </w:r>
      <w:r w:rsidR="0014140F" w:rsidRPr="00575E39">
        <w:rPr>
          <w:rFonts w:cs="Times New Roman"/>
          <w:lang w:val="sk-SK"/>
        </w:rPr>
        <w:t xml:space="preserve">na </w:t>
      </w:r>
      <w:r w:rsidR="00A76481" w:rsidRPr="00575E39">
        <w:rPr>
          <w:rFonts w:cs="Times New Roman"/>
          <w:lang w:val="sk-SK"/>
        </w:rPr>
        <w:t>papier, plasty, kovy a sklo</w:t>
      </w:r>
      <w:r w:rsidR="0014140F" w:rsidRPr="00575E39">
        <w:rPr>
          <w:rFonts w:cs="Times New Roman"/>
          <w:lang w:val="sk-SK"/>
        </w:rPr>
        <w:t>.</w:t>
      </w:r>
      <w:r w:rsidRPr="00575E39">
        <w:rPr>
          <w:rFonts w:cs="Times New Roman"/>
          <w:lang w:val="sk-SK"/>
        </w:rPr>
        <w:t xml:space="preserve"> </w:t>
      </w:r>
    </w:p>
    <w:p w:rsidR="007C75E2" w:rsidRPr="00575E39" w:rsidRDefault="00A15D98" w:rsidP="00A15D98">
      <w:pPr>
        <w:pStyle w:val="CorporateL2"/>
        <w:rPr>
          <w:rFonts w:cs="Times New Roman"/>
          <w:lang w:val="sk-SK"/>
        </w:rPr>
      </w:pPr>
      <w:r w:rsidRPr="00575E39">
        <w:rPr>
          <w:rFonts w:cs="Times New Roman"/>
          <w:lang w:val="sk-SK"/>
        </w:rPr>
        <w:t xml:space="preserve">Elektroodpad z domácností je ďalej možné odovzdať prostredníctvom spätného zberu elektroodpadu distribútorovi elektrozariadení alebo prostredníctvom zberného miesta elektroodpadu. </w:t>
      </w:r>
    </w:p>
    <w:p w:rsidR="009B2197" w:rsidRPr="00575E39" w:rsidRDefault="009B2197" w:rsidP="00A15D98">
      <w:pPr>
        <w:pStyle w:val="CorporateL2"/>
        <w:rPr>
          <w:rFonts w:cs="Times New Roman"/>
          <w:lang w:val="sk-SK"/>
        </w:rPr>
      </w:pPr>
      <w:r w:rsidRPr="00575E39">
        <w:rPr>
          <w:rFonts w:cs="Times New Roman"/>
          <w:lang w:val="sk-SK"/>
        </w:rPr>
        <w:t>Zber elektroodpadov</w:t>
      </w:r>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A11024" w:rsidRPr="00575E39" w:rsidRDefault="00A11024" w:rsidP="00A11024">
      <w:pPr>
        <w:pStyle w:val="CorporateL2"/>
        <w:rPr>
          <w:rFonts w:cs="Times New Roman"/>
          <w:lang w:val="sk-SK"/>
        </w:rPr>
      </w:pPr>
      <w:bookmarkStart w:id="5" w:name="_Ref433801016"/>
      <w:r w:rsidRPr="00575E39">
        <w:rPr>
          <w:rFonts w:cs="Times New Roman"/>
          <w:lang w:val="sk-SK"/>
        </w:rPr>
        <w:t xml:space="preserve">Elektroodpad z domácností je možné odovzdať aj na miesto určené </w:t>
      </w:r>
      <w:r w:rsidR="001F4003">
        <w:rPr>
          <w:rFonts w:cs="Times New Roman"/>
          <w:lang w:val="sk-SK"/>
        </w:rPr>
        <w:t>o</w:t>
      </w:r>
      <w:r w:rsidRPr="00575E39">
        <w:rPr>
          <w:rFonts w:cs="Times New Roman"/>
          <w:lang w:val="sk-SK"/>
        </w:rPr>
        <w:t xml:space="preserve">bcou v rámci systému oddeleného zberu elektroodpadu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5"/>
      <w:r w:rsidRPr="00575E39">
        <w:rPr>
          <w:rFonts w:cs="Times New Roman"/>
          <w:lang w:val="sk-SK"/>
        </w:rPr>
        <w:t xml:space="preserve"> </w:t>
      </w:r>
    </w:p>
    <w:p w:rsidR="00A11024" w:rsidRPr="00575E39" w:rsidRDefault="00A11024" w:rsidP="00A11024">
      <w:pPr>
        <w:pStyle w:val="CorporateL2"/>
        <w:rPr>
          <w:rFonts w:cs="Times New Roman"/>
          <w:lang w:val="sk-SK"/>
        </w:rPr>
      </w:pPr>
      <w:r w:rsidRPr="00575E39">
        <w:rPr>
          <w:rFonts w:cs="Times New Roman"/>
          <w:lang w:val="sk-SK"/>
        </w:rPr>
        <w:t>Držiteľ elektroodpadu z domácností je povinný odovzdať elektroodpad</w:t>
      </w:r>
    </w:p>
    <w:p w:rsidR="00A11024" w:rsidRPr="00575E39" w:rsidRDefault="00A11024" w:rsidP="00A11024">
      <w:pPr>
        <w:pStyle w:val="CorporateL3"/>
        <w:rPr>
          <w:rFonts w:cs="Times New Roman"/>
          <w:lang w:val="sk-SK"/>
        </w:rPr>
      </w:pPr>
      <w:bookmarkStart w:id="6" w:name="_Ref433801078"/>
      <w:r w:rsidRPr="00575E39">
        <w:rPr>
          <w:rFonts w:cs="Times New Roman"/>
          <w:lang w:val="sk-SK"/>
        </w:rPr>
        <w:t>distribútorovi do spätného zberu elektroodpadu,</w:t>
      </w:r>
      <w:bookmarkEnd w:id="6"/>
    </w:p>
    <w:p w:rsidR="004F5756" w:rsidRPr="00575E39" w:rsidRDefault="00A11024" w:rsidP="004F5756">
      <w:pPr>
        <w:pStyle w:val="CorporateL3"/>
        <w:rPr>
          <w:rFonts w:cs="Times New Roman"/>
          <w:lang w:val="sk-SK"/>
        </w:rPr>
      </w:pPr>
      <w:bookmarkStart w:id="7" w:name="_Ref433801080"/>
      <w:r w:rsidRPr="00575E39">
        <w:rPr>
          <w:rFonts w:cs="Times New Roman"/>
          <w:lang w:val="sk-SK"/>
        </w:rPr>
        <w:t>osobe oprávnenej na zber elektroodpadu</w:t>
      </w:r>
      <w:bookmarkEnd w:id="7"/>
      <w:r w:rsidR="00E606F1">
        <w:rPr>
          <w:rFonts w:cs="Times New Roman"/>
          <w:lang w:val="sk-SK"/>
        </w:rPr>
        <w:t>, v čase  podľa vyhláseného harmonogramu zberu.</w:t>
      </w:r>
    </w:p>
    <w:p w:rsidR="009B2197" w:rsidRPr="00575E39" w:rsidRDefault="00A11024" w:rsidP="00A11024">
      <w:pPr>
        <w:pStyle w:val="CorporateL3"/>
        <w:rPr>
          <w:rFonts w:cs="Times New Roman"/>
          <w:lang w:val="sk-SK"/>
        </w:rPr>
      </w:pPr>
      <w:r w:rsidRPr="00575E39">
        <w:rPr>
          <w:rFonts w:cs="Times New Roman"/>
          <w:lang w:val="sk-SK"/>
        </w:rPr>
        <w:t xml:space="preserve">zo svetelných zdrojov a veľmi malý elektroodpad, okrem miest uvedených v odsekoch </w:t>
      </w:r>
      <w:fldSimple w:instr=" REF _Ref433801078 \r \h  \* MERGEFORMAT ">
        <w:r w:rsidR="003C4393" w:rsidRPr="003C4393">
          <w:rPr>
            <w:rFonts w:cs="Times New Roman"/>
            <w:lang w:val="sk-SK"/>
          </w:rPr>
          <w:t>7.6.1</w:t>
        </w:r>
      </w:fldSimple>
      <w:r w:rsidRPr="00575E39">
        <w:rPr>
          <w:rFonts w:cs="Times New Roman"/>
          <w:lang w:val="sk-SK"/>
        </w:rPr>
        <w:t xml:space="preserve"> až </w:t>
      </w:r>
      <w:fldSimple w:instr=" REF _Ref433801080 \r \h  \* MERGEFORMAT ">
        <w:r w:rsidR="003C4393" w:rsidRPr="003C4393">
          <w:rPr>
            <w:rFonts w:cs="Times New Roman"/>
            <w:lang w:val="sk-SK"/>
          </w:rPr>
          <w:t>7.6.2</w:t>
        </w:r>
      </w:fldSimple>
      <w:r w:rsidRPr="00575E39">
        <w:rPr>
          <w:rFonts w:cs="Times New Roman"/>
          <w:lang w:val="sk-SK"/>
        </w:rPr>
        <w:t xml:space="preserve"> aj na zberné miesto elektroodpadu</w:t>
      </w:r>
      <w:r w:rsidR="009B2197" w:rsidRPr="00575E39">
        <w:rPr>
          <w:rFonts w:cs="Times New Roman"/>
          <w:lang w:val="sk-SK"/>
        </w:rPr>
        <w:t xml:space="preserve">. </w:t>
      </w:r>
    </w:p>
    <w:p w:rsidR="009B2197" w:rsidRDefault="009B2197" w:rsidP="009B2197">
      <w:pPr>
        <w:pStyle w:val="CorporateL2"/>
        <w:rPr>
          <w:rFonts w:cs="Times New Roman"/>
          <w:lang w:val="sk-SK"/>
        </w:rPr>
      </w:pPr>
      <w:bookmarkStart w:id="8"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8"/>
    </w:p>
    <w:p w:rsidR="00017240" w:rsidRPr="00575E39" w:rsidRDefault="00017240" w:rsidP="00E832E4">
      <w:pPr>
        <w:pStyle w:val="CorporateL1"/>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w:t>
      </w:r>
      <w:r w:rsidR="00E606F1">
        <w:rPr>
          <w:rFonts w:cs="Times New Roman"/>
          <w:lang w:val="sk-SK"/>
        </w:rPr>
        <w:t>T</w:t>
      </w:r>
      <w:r w:rsidRPr="00575E39">
        <w:rPr>
          <w:rFonts w:cs="Times New Roman"/>
          <w:lang w:val="sk-SK"/>
        </w:rPr>
        <w: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w:t>
      </w:r>
      <w:r w:rsidR="003A3F62">
        <w:rPr>
          <w:rFonts w:cs="Times New Roman"/>
          <w:lang w:val="sk-SK"/>
        </w:rPr>
        <w:t xml:space="preserve"> a vriec </w:t>
      </w:r>
      <w:r w:rsidRPr="00575E39">
        <w:rPr>
          <w:rFonts w:cs="Times New Roman"/>
          <w:lang w:val="sk-SK"/>
        </w:rPr>
        <w:t xml:space="preserve"> na </w:t>
      </w:r>
      <w:r w:rsidR="00A76481" w:rsidRPr="00575E39">
        <w:rPr>
          <w:rFonts w:cs="Times New Roman"/>
          <w:lang w:val="sk-SK"/>
        </w:rPr>
        <w:t>papier, plasty, kovy a sklo</w:t>
      </w:r>
      <w:r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fldSimple w:instr=" REF _Ref433805728 \r \h  \* MERGEFORMAT ">
        <w:r w:rsidR="003C4393" w:rsidRPr="003C4393">
          <w:rPr>
            <w:rFonts w:cs="Times New Roman"/>
            <w:lang w:val="sk-SK"/>
          </w:rPr>
          <w:t>8.7</w:t>
        </w:r>
      </w:fldSimple>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C5A98">
      <w:pPr>
        <w:pStyle w:val="CorporateL2"/>
        <w:rPr>
          <w:rFonts w:cs="Times New Roman"/>
          <w:lang w:val="sk-SK"/>
        </w:rPr>
      </w:pPr>
      <w:bookmarkStart w:id="9"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9"/>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0"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0"/>
      <w:r w:rsidR="00CA29DF" w:rsidRPr="00575E39">
        <w:rPr>
          <w:rFonts w:cs="Times New Roman"/>
          <w:lang w:val="sk-SK"/>
        </w:rPr>
        <w:t xml:space="preserve"> </w:t>
      </w:r>
    </w:p>
    <w:p w:rsidR="005272C8" w:rsidRPr="00722217" w:rsidRDefault="005272C8" w:rsidP="00CC5A98">
      <w:pPr>
        <w:pStyle w:val="CorporateL2"/>
        <w:rPr>
          <w:rFonts w:cs="Times New Roman"/>
          <w:i/>
          <w:lang w:val="sk-SK"/>
        </w:rPr>
      </w:pPr>
      <w:r w:rsidRPr="00575E39">
        <w:rPr>
          <w:rFonts w:cs="Times New Roman"/>
          <w:lang w:val="sk-SK"/>
        </w:rPr>
        <w:t xml:space="preserve">Obec na svojom webovom sídle (internetovej stránke) </w:t>
      </w:r>
      <w:r w:rsidR="003A3F62">
        <w:rPr>
          <w:rFonts w:cs="Times New Roman"/>
          <w:lang w:val="sk-SK"/>
        </w:rPr>
        <w:t xml:space="preserve">www:velkafrankova.ocu.sk </w:t>
      </w:r>
      <w:r w:rsidRPr="00575E39">
        <w:rPr>
          <w:rFonts w:cs="Times New Roman"/>
          <w:lang w:val="sk-SK"/>
        </w:rPr>
        <w:t xml:space="preserve">zverejní do 10 dní odo dňa </w:t>
      </w:r>
      <w:r>
        <w:rPr>
          <w:rFonts w:cs="Times New Roman"/>
          <w:lang w:val="sk-SK"/>
        </w:rPr>
        <w:t xml:space="preserve">uzatvorenia zmluvy podľa odseku </w:t>
      </w:r>
      <w:r w:rsidR="009C71B8">
        <w:rPr>
          <w:rFonts w:cs="Times New Roman"/>
          <w:lang w:val="sk-SK"/>
        </w:rPr>
        <w:fldChar w:fldCharType="begin"/>
      </w:r>
      <w:r>
        <w:rPr>
          <w:rFonts w:cs="Times New Roman"/>
          <w:lang w:val="sk-SK"/>
        </w:rPr>
        <w:instrText xml:space="preserve"> REF _Ref433901565 \r \h </w:instrText>
      </w:r>
      <w:r w:rsidR="009C71B8">
        <w:rPr>
          <w:rFonts w:cs="Times New Roman"/>
          <w:lang w:val="sk-SK"/>
        </w:rPr>
      </w:r>
      <w:r w:rsidR="009C71B8">
        <w:rPr>
          <w:rFonts w:cs="Times New Roman"/>
          <w:lang w:val="sk-SK"/>
        </w:rPr>
        <w:fldChar w:fldCharType="separate"/>
      </w:r>
      <w:r w:rsidR="003C4393">
        <w:rPr>
          <w:rFonts w:cs="Times New Roman"/>
          <w:lang w:val="sk-SK"/>
        </w:rPr>
        <w:t>8.8</w:t>
      </w:r>
      <w:r w:rsidR="009C71B8">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 xml:space="preserve">systém oddeleného zberu </w:t>
      </w:r>
      <w:r w:rsidR="00BE5392" w:rsidRPr="00575E39">
        <w:rPr>
          <w:rFonts w:cs="Times New Roman"/>
          <w:lang w:val="sk-SK"/>
        </w:rPr>
        <w:t>použitých prenosných batérií a akumulátorov</w:t>
      </w:r>
      <w:r w:rsidRPr="00575E39">
        <w:rPr>
          <w:rFonts w:cs="Times New Roman"/>
          <w:lang w:val="sk-SK"/>
        </w:rPr>
        <w:t>.</w:t>
      </w:r>
    </w:p>
    <w:p w:rsidR="00722217" w:rsidRPr="00722217" w:rsidRDefault="00722217" w:rsidP="00CC5A98">
      <w:pPr>
        <w:pStyle w:val="CorporateL2"/>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E832E4">
      <w:pPr>
        <w:pStyle w:val="CorporateL1"/>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w:t>
      </w:r>
      <w:r w:rsidR="00E606F1">
        <w:rPr>
          <w:rFonts w:cs="Times New Roman"/>
          <w:lang w:val="sk-SK"/>
        </w:rPr>
        <w:t>T</w:t>
      </w:r>
      <w:r w:rsidRPr="00575E39">
        <w:rPr>
          <w:rFonts w:cs="Times New Roman"/>
          <w:lang w:val="sk-SK"/>
        </w:rPr>
        <w: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E832E4">
      <w:pPr>
        <w:pStyle w:val="CorporateL1"/>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w:t>
      </w:r>
      <w:r w:rsidR="00E606F1">
        <w:rPr>
          <w:rFonts w:cs="Times New Roman"/>
          <w:lang w:val="sk-SK"/>
        </w:rPr>
        <w:t>Z</w:t>
      </w:r>
      <w:r w:rsidRPr="00575E39">
        <w:rPr>
          <w:rFonts w:cs="Times New Roman"/>
          <w:lang w:val="sk-SK"/>
        </w:rPr>
        <w:t>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w:t>
      </w:r>
      <w:r w:rsidR="003A3F62">
        <w:rPr>
          <w:rFonts w:cs="Times New Roman"/>
          <w:lang w:val="sk-SK"/>
        </w:rPr>
        <w:t>Š</w:t>
      </w:r>
      <w:r w:rsidRPr="00575E39">
        <w:rPr>
          <w:rFonts w:cs="Times New Roman"/>
          <w:lang w:val="sk-SK"/>
        </w:rPr>
        <w:t>kodlivých látok</w:t>
      </w:r>
    </w:p>
    <w:p w:rsidR="00017240" w:rsidRPr="00575E39" w:rsidRDefault="00017240"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sa pre držiteľov odpadu na zber objemného odpadu a odpadu z domácností s obsahom škodlivých látok uplatň</w:t>
      </w:r>
      <w:r w:rsidR="00E606F1">
        <w:rPr>
          <w:rFonts w:cs="Times New Roman"/>
          <w:lang w:val="sk-SK"/>
        </w:rPr>
        <w:t>uje systém kalendárového zberu 2</w:t>
      </w:r>
      <w:r w:rsidRPr="00575E39">
        <w:rPr>
          <w:rFonts w:cs="Times New Roman"/>
          <w:lang w:val="sk-SK"/>
        </w:rPr>
        <w:t xml:space="preserve"> x za rok.</w:t>
      </w:r>
      <w:r w:rsidR="00715E50" w:rsidRPr="00575E39">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Systém zberu objemného odpadu a odpadu z domácností s obsahom škodlivých látok sa realizuje pristave</w:t>
      </w:r>
      <w:r w:rsidR="00E606F1">
        <w:rPr>
          <w:rFonts w:cs="Times New Roman"/>
          <w:lang w:val="sk-SK"/>
        </w:rPr>
        <w:t>ním mobilnej zberne</w:t>
      </w:r>
      <w:r w:rsidRPr="00575E39">
        <w:rPr>
          <w:rFonts w:cs="Times New Roman"/>
          <w:lang w:val="sk-SK"/>
        </w:rPr>
        <w:t xml:space="preserve"> </w:t>
      </w:r>
      <w:r w:rsidR="00A76481" w:rsidRPr="00575E39">
        <w:rPr>
          <w:rFonts w:cs="Times New Roman"/>
          <w:lang w:val="sk-SK"/>
        </w:rPr>
        <w:t>o</w:t>
      </w:r>
      <w:r w:rsidRPr="00575E39">
        <w:rPr>
          <w:rFonts w:cs="Times New Roman"/>
          <w:lang w:val="sk-SK"/>
        </w:rPr>
        <w:t>právnenou osobou pre jednotlivý druh odpadu na miesto dostupné z verejnej komunikácie.</w:t>
      </w:r>
    </w:p>
    <w:p w:rsidR="00E832E4" w:rsidRPr="00575E39" w:rsidRDefault="00E606F1" w:rsidP="0097689C">
      <w:pPr>
        <w:pStyle w:val="CorporateL2"/>
        <w:rPr>
          <w:rFonts w:cs="Times New Roman"/>
          <w:lang w:val="sk-SK"/>
        </w:rPr>
      </w:pPr>
      <w:r>
        <w:rPr>
          <w:rFonts w:cs="Times New Roman"/>
          <w:lang w:val="sk-SK"/>
        </w:rPr>
        <w:t>Termíny zberu sú podľa odsúhlaseného harmonogramu zberu.</w:t>
      </w:r>
    </w:p>
    <w:p w:rsidR="00A76481" w:rsidRPr="00575E39" w:rsidRDefault="00E832E4" w:rsidP="00A76481">
      <w:pPr>
        <w:pStyle w:val="CorporateL1-Text"/>
        <w:rPr>
          <w:rFonts w:cs="Times New Roman"/>
          <w:lang w:val="sk-SK"/>
        </w:rPr>
      </w:pPr>
      <w:r w:rsidRPr="00575E39">
        <w:rPr>
          <w:rFonts w:cs="Times New Roman"/>
          <w:lang w:val="sk-SK"/>
        </w:rPr>
        <w:t>N</w:t>
      </w:r>
      <w:r w:rsidR="00E606F1">
        <w:rPr>
          <w:rFonts w:cs="Times New Roman"/>
          <w:lang w:val="sk-SK"/>
        </w:rPr>
        <w:t>N</w:t>
      </w:r>
      <w:r w:rsidRPr="00575E39">
        <w:rPr>
          <w:rFonts w:cs="Times New Roman"/>
          <w:lang w:val="sk-SK"/>
        </w:rPr>
        <w:t>akladanie s biologicky rozložiteľným komunálnym odpadom</w:t>
      </w:r>
    </w:p>
    <w:p w:rsidR="002A36AC" w:rsidRPr="00575E39" w:rsidRDefault="002A36AC" w:rsidP="002A36AC">
      <w:pPr>
        <w:pStyle w:val="CorporateL1"/>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w:t>
      </w:r>
      <w:r w:rsidR="00E606F1">
        <w:rPr>
          <w:rFonts w:cs="Times New Roman"/>
          <w:lang w:val="sk-SK"/>
        </w:rPr>
        <w:t>N</w:t>
      </w:r>
      <w:r w:rsidRPr="00575E39">
        <w:rPr>
          <w:rFonts w:cs="Times New Roman"/>
          <w:lang w:val="sk-SK"/>
        </w:rPr>
        <w:t>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1"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1"/>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a</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2A36AC" w:rsidRPr="00575E39" w:rsidRDefault="002A36AC" w:rsidP="002A36AC">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fldSimple w:instr=" REF _Ref433836044 \r \h  \* MERGEFORMAT ">
        <w:r w:rsidR="003C4393" w:rsidRPr="003C4393">
          <w:rPr>
            <w:rFonts w:cs="Times New Roman"/>
            <w:lang w:val="sk-SK"/>
          </w:rPr>
          <w:t>11.4</w:t>
        </w:r>
      </w:fldSimple>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575E39" w:rsidRDefault="002A36AC" w:rsidP="002A36AC">
      <w:pPr>
        <w:pStyle w:val="CorporateL2"/>
        <w:rPr>
          <w:rFonts w:cs="Times New Roman"/>
          <w:lang w:val="sk-SK"/>
        </w:rPr>
      </w:pPr>
      <w:r w:rsidRPr="00575E39">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715E50">
      <w:pPr>
        <w:pStyle w:val="CorporateL1"/>
        <w:rPr>
          <w:rFonts w:cs="Times New Roman"/>
          <w:lang w:val="sk-SK"/>
        </w:rPr>
      </w:pPr>
    </w:p>
    <w:p w:rsidR="00715E50" w:rsidRPr="00575E39" w:rsidRDefault="00FF4E5C" w:rsidP="00715E50">
      <w:pPr>
        <w:pStyle w:val="CorporateL1-Text"/>
        <w:rPr>
          <w:rFonts w:cs="Times New Roman"/>
          <w:lang w:val="sk-SK"/>
        </w:rPr>
      </w:pPr>
      <w:r w:rsidRPr="00FF4E5C">
        <w:rPr>
          <w:rFonts w:cs="Times New Roman"/>
          <w:b w:val="0"/>
          <w:highlight w:val="yellow"/>
          <w:lang w:val="sk-SK"/>
        </w:rPr>
        <w:t>[</w:t>
      </w:r>
      <w:r w:rsidR="00715E50"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je na zb</w:t>
      </w:r>
      <w:r w:rsidR="00821FE1" w:rsidRPr="00575E39">
        <w:rPr>
          <w:rFonts w:cs="Times New Roman"/>
          <w:lang w:val="sk-SK"/>
        </w:rPr>
        <w:t>er šatstva a textí</w:t>
      </w:r>
      <w:r w:rsidR="003A3F62">
        <w:rPr>
          <w:rFonts w:cs="Times New Roman"/>
          <w:lang w:val="sk-SK"/>
        </w:rPr>
        <w:t xml:space="preserve">lií umiestnená špeciálna </w:t>
      </w:r>
      <w:r w:rsidR="00821FE1" w:rsidRPr="00575E39">
        <w:rPr>
          <w:rFonts w:cs="Times New Roman"/>
          <w:lang w:val="sk-SK"/>
        </w:rPr>
        <w:t xml:space="preserve"> zberná nádoba</w:t>
      </w:r>
      <w:r w:rsidRPr="00575E39">
        <w:rPr>
          <w:rFonts w:cs="Times New Roman"/>
          <w:lang w:val="sk-SK"/>
        </w:rPr>
        <w:t xml:space="preserve">  určený 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2A36AC" w:rsidRPr="00575E39" w:rsidRDefault="002A36AC" w:rsidP="002A36AC">
      <w:pPr>
        <w:pStyle w:val="CorporateL1"/>
        <w:rPr>
          <w:rFonts w:cs="Times New Roman"/>
          <w:lang w:val="sk-SK"/>
        </w:rPr>
      </w:pPr>
      <w:bookmarkStart w:id="12" w:name="_Ref433834890"/>
    </w:p>
    <w:bookmarkEnd w:id="12"/>
    <w:p w:rsidR="002A36AC" w:rsidRPr="00575E39" w:rsidRDefault="002A36AC" w:rsidP="002A36AC">
      <w:pPr>
        <w:pStyle w:val="CorporateL1-Text"/>
        <w:rPr>
          <w:rFonts w:cs="Times New Roman"/>
          <w:lang w:val="sk-SK"/>
        </w:rPr>
      </w:pPr>
      <w:r w:rsidRPr="00575E39">
        <w:rPr>
          <w:rFonts w:cs="Times New Roman"/>
          <w:lang w:val="sk-SK"/>
        </w:rPr>
        <w:t>N</w:t>
      </w:r>
      <w:r w:rsidR="00E606F1">
        <w:rPr>
          <w:rFonts w:cs="Times New Roman"/>
          <w:lang w:val="sk-SK"/>
        </w:rPr>
        <w:t>N</w:t>
      </w:r>
      <w:r w:rsidRPr="00575E39">
        <w:rPr>
          <w:rFonts w:cs="Times New Roman"/>
          <w:lang w:val="sk-SK"/>
        </w:rPr>
        <w:t>ahlasovanie nezákonne umiestneného odpadu</w:t>
      </w:r>
    </w:p>
    <w:p w:rsidR="002A36AC" w:rsidRPr="00575E39" w:rsidRDefault="002A36AC" w:rsidP="002A36AC">
      <w:pPr>
        <w:pStyle w:val="CorporateL2"/>
        <w:rPr>
          <w:rFonts w:cs="Times New Roman"/>
          <w:lang w:val="sk-SK"/>
        </w:rPr>
      </w:pPr>
      <w:bookmarkStart w:id="13"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3A3F62">
        <w:rPr>
          <w:rFonts w:cs="Times New Roman"/>
          <w:lang w:val="sk-SK"/>
        </w:rPr>
        <w:t xml:space="preserve">: Obecný úrad Veľká Franková č. 74, 059 78 </w:t>
      </w:r>
      <w:r w:rsidRPr="00575E39">
        <w:rPr>
          <w:rFonts w:cs="Times New Roman"/>
          <w:lang w:val="sk-SK"/>
        </w:rPr>
        <w:t xml:space="preserve"> alebo e-mailom na adrese</w:t>
      </w:r>
      <w:r w:rsidR="003A3F62">
        <w:rPr>
          <w:rFonts w:cs="Times New Roman"/>
          <w:lang w:val="sk-SK"/>
        </w:rPr>
        <w:t>:obecv.frankova@neton.sk</w:t>
      </w:r>
      <w:r w:rsidRPr="00575E39">
        <w:rPr>
          <w:rFonts w:cs="Times New Roman"/>
          <w:lang w:val="sk-SK"/>
        </w:rPr>
        <w:t xml:space="preserve"> alebo môže uvedenú skutočnosť oznámiť príslušnému orgánu štátnej správy odpadového hospodárstva.</w:t>
      </w:r>
      <w:bookmarkEnd w:id="13"/>
    </w:p>
    <w:p w:rsidR="002A36AC" w:rsidRPr="00575E39" w:rsidRDefault="002A36AC" w:rsidP="002A36AC">
      <w:pPr>
        <w:pStyle w:val="CorporateL1"/>
        <w:rPr>
          <w:rFonts w:cs="Times New Roman"/>
          <w:lang w:val="sk-SK"/>
        </w:rPr>
      </w:pPr>
    </w:p>
    <w:p w:rsidR="002A36AC" w:rsidRPr="00575E39" w:rsidRDefault="002A36AC" w:rsidP="002A36AC">
      <w:pPr>
        <w:pStyle w:val="CorporateL1"/>
        <w:numPr>
          <w:ilvl w:val="0"/>
          <w:numId w:val="0"/>
        </w:numPr>
        <w:rPr>
          <w:rFonts w:cs="Times New Roman"/>
          <w:lang w:val="sk-SK"/>
        </w:rPr>
      </w:pPr>
      <w:r w:rsidRPr="00575E39">
        <w:rPr>
          <w:rFonts w:cs="Times New Roman"/>
          <w:lang w:val="sk-SK"/>
        </w:rPr>
        <w:t>Zber drobného stavebného odpadu</w:t>
      </w:r>
    </w:p>
    <w:p w:rsidR="002A36AC" w:rsidRPr="00575E39" w:rsidRDefault="002A36AC" w:rsidP="002A36AC">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2A36AC" w:rsidRPr="004F1907" w:rsidRDefault="00E606F1" w:rsidP="002A36AC">
      <w:pPr>
        <w:pStyle w:val="CorporateL2"/>
        <w:rPr>
          <w:rFonts w:cs="Times New Roman"/>
          <w:lang w:val="sk-SK"/>
        </w:rPr>
      </w:pPr>
      <w:r w:rsidRPr="004F1907">
        <w:rPr>
          <w:rFonts w:cs="Times New Roman"/>
          <w:lang w:val="sk-SK"/>
        </w:rPr>
        <w:t>Občan má povinnosť dopraviť</w:t>
      </w:r>
      <w:r w:rsidR="003A3F62" w:rsidRPr="004F1907">
        <w:rPr>
          <w:rFonts w:cs="Times New Roman"/>
          <w:lang w:val="sk-SK"/>
        </w:rPr>
        <w:t xml:space="preserve">, alebo požiadať o pomoc a súčinnosť Obecný úrad vo Veľkej Frankovej </w:t>
      </w:r>
      <w:r w:rsidRPr="004F1907">
        <w:rPr>
          <w:rFonts w:cs="Times New Roman"/>
          <w:lang w:val="sk-SK"/>
        </w:rPr>
        <w:t xml:space="preserve">  drobný stavebný odpad/DSO/ do areálu spoločnosti </w:t>
      </w:r>
      <w:r w:rsidR="000E48EA" w:rsidRPr="004F1907">
        <w:rPr>
          <w:rFonts w:cs="Times New Roman"/>
          <w:lang w:val="sk-SK"/>
        </w:rPr>
        <w:t xml:space="preserve">Brantner Poprad, s.r.o. so sídlom Nová 76 v Poprade, s.r.o., kde </w:t>
      </w:r>
      <w:r w:rsidR="002C56B4" w:rsidRPr="004F1907">
        <w:rPr>
          <w:rFonts w:cs="Times New Roman"/>
          <w:lang w:val="sk-SK"/>
        </w:rPr>
        <w:t xml:space="preserve">sa </w:t>
      </w:r>
      <w:bookmarkStart w:id="14" w:name="_GoBack"/>
      <w:bookmarkEnd w:id="14"/>
      <w:r w:rsidR="000E48EA" w:rsidRPr="004F1907">
        <w:rPr>
          <w:rFonts w:cs="Times New Roman"/>
          <w:lang w:val="sk-SK"/>
        </w:rPr>
        <w:t>odpad odváži a občan uhradí poplatok, ktorý obec určila vo VZN o poplatku za KO a DSO v zmysle zákona o miestných daniach a miestnom poplatku, do pokladne spoločnosti Brantner Poprad, ktorá je oprávnenou osobou a obec má s touto spoločnosťou zmluvu o nakladaní s odpadom, vrátane DSO.</w:t>
      </w:r>
    </w:p>
    <w:p w:rsidR="004F5A66" w:rsidRPr="00575E39" w:rsidRDefault="00E606F1" w:rsidP="004F5A66">
      <w:pPr>
        <w:pStyle w:val="CorporateL1-Text"/>
        <w:rPr>
          <w:rFonts w:cs="Times New Roman"/>
          <w:lang w:val="sk-SK"/>
        </w:rPr>
      </w:pPr>
      <w:r>
        <w:rPr>
          <w:rFonts w:cs="Times New Roman"/>
          <w:lang w:val="sk-SK"/>
        </w:rPr>
        <w:t>d</w:t>
      </w:r>
      <w:r w:rsidR="004F5A66" w:rsidRPr="00575E39">
        <w:rPr>
          <w:rFonts w:cs="Times New Roman"/>
          <w:lang w:val="sk-SK"/>
        </w:rPr>
        <w:t>Záverečné ustanovenia</w:t>
      </w:r>
    </w:p>
    <w:p w:rsidR="00F3697F" w:rsidRPr="00575E39" w:rsidRDefault="00F3697F" w:rsidP="00F3697F">
      <w:pPr>
        <w:pStyle w:val="CorporateL2"/>
        <w:rPr>
          <w:rFonts w:cs="Times New Roman"/>
          <w:lang w:val="sk-SK"/>
        </w:rPr>
      </w:pPr>
      <w:r w:rsidRPr="00575E39">
        <w:rPr>
          <w:rFonts w:cs="Times New Roman"/>
          <w:lang w:val="sk-SK"/>
        </w:rPr>
        <w:t xml:space="preserve">Všeobecne záväzné nariadenie obce </w:t>
      </w:r>
      <w:r w:rsidR="004F1907">
        <w:rPr>
          <w:rFonts w:cs="Times New Roman"/>
          <w:lang w:val="sk-SK"/>
        </w:rPr>
        <w:t xml:space="preserve">Veľká Franková </w:t>
      </w:r>
      <w:r w:rsidRPr="00575E39">
        <w:rPr>
          <w:rFonts w:cs="Times New Roman"/>
          <w:lang w:val="sk-SK"/>
        </w:rPr>
        <w:t xml:space="preserve"> č.</w:t>
      </w:r>
      <w:r w:rsidR="004F1907">
        <w:rPr>
          <w:rFonts w:cs="Times New Roman"/>
          <w:lang w:val="sk-SK"/>
        </w:rPr>
        <w:t>2/2015</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becným zastupiteľstvom v</w:t>
      </w:r>
      <w:r w:rsidR="004F1907">
        <w:rPr>
          <w:rFonts w:cs="Times New Roman"/>
          <w:lang w:val="sk-SK"/>
        </w:rPr>
        <w:t xml:space="preserve">o Veľkej Frankovej </w:t>
      </w:r>
      <w:r w:rsidRPr="00575E39">
        <w:rPr>
          <w:rFonts w:cs="Times New Roman"/>
          <w:lang w:val="sk-SK"/>
        </w:rPr>
        <w:t xml:space="preserve">  dňa </w:t>
      </w:r>
      <w:r w:rsidR="004F1907">
        <w:rPr>
          <w:rFonts w:cs="Times New Roman"/>
          <w:lang w:val="sk-SK"/>
        </w:rPr>
        <w:t>.........................</w:t>
      </w:r>
      <w:r w:rsidR="00FF4E5C">
        <w:rPr>
          <w:rFonts w:cs="Times New Roman"/>
          <w:lang w:val="sk-SK"/>
        </w:rPr>
        <w:t xml:space="preserve"> </w:t>
      </w:r>
      <w:r w:rsidR="004F1907">
        <w:rPr>
          <w:rFonts w:cs="Times New Roman"/>
          <w:lang w:val="sk-SK"/>
        </w:rPr>
        <w:t xml:space="preserve"> </w:t>
      </w:r>
      <w:r w:rsidRPr="00575E39">
        <w:rPr>
          <w:rFonts w:cs="Times New Roman"/>
          <w:lang w:val="sk-SK"/>
        </w:rPr>
        <w:t xml:space="preserve">a nadobúda účinnosť </w:t>
      </w:r>
      <w:r w:rsidR="004F1907">
        <w:rPr>
          <w:rFonts w:cs="Times New Roman"/>
          <w:lang w:val="sk-SK"/>
        </w:rPr>
        <w:t>1</w:t>
      </w:r>
      <w:r w:rsidRPr="00575E39">
        <w:rPr>
          <w:rFonts w:cs="Times New Roman"/>
          <w:lang w:val="sk-SK"/>
        </w:rPr>
        <w:t>.1.2016</w:t>
      </w:r>
    </w:p>
    <w:p w:rsidR="00F3697F" w:rsidRPr="00575E39" w:rsidRDefault="00F3697F" w:rsidP="00F3697F">
      <w:pPr>
        <w:jc w:val="left"/>
        <w:rPr>
          <w:rFonts w:eastAsia="Times New Roman" w:cs="Times New Roman"/>
          <w:szCs w:val="24"/>
          <w:lang w:eastAsia="sk-SK"/>
        </w:rPr>
      </w:pPr>
    </w:p>
    <w:p w:rsidR="00F3697F" w:rsidRPr="00575E39" w:rsidRDefault="00F3697F" w:rsidP="00F3697F">
      <w:pPr>
        <w:pStyle w:val="CorporateL2"/>
        <w:rPr>
          <w:rFonts w:cs="Times New Roman"/>
          <w:lang w:val="sk-SK"/>
        </w:rPr>
      </w:pPr>
      <w:r w:rsidRPr="00575E39">
        <w:rPr>
          <w:rFonts w:cs="Times New Roman"/>
          <w:lang w:val="sk-SK"/>
        </w:rPr>
        <w:t xml:space="preserve">Nadobudnutím účinnosti všeobecne záväzného nariadenia obce </w:t>
      </w:r>
      <w:r w:rsidR="004F1907">
        <w:rPr>
          <w:rFonts w:cs="Times New Roman"/>
          <w:lang w:val="sk-SK"/>
        </w:rPr>
        <w:t xml:space="preserve">Veľká Franková </w:t>
      </w:r>
      <w:r w:rsidRPr="00575E39">
        <w:rPr>
          <w:rFonts w:cs="Times New Roman"/>
          <w:lang w:val="sk-SK"/>
        </w:rPr>
        <w:t xml:space="preserve"> č.</w:t>
      </w:r>
      <w:r w:rsidR="004F1907">
        <w:rPr>
          <w:rFonts w:cs="Times New Roman"/>
          <w:lang w:val="sk-SK"/>
        </w:rPr>
        <w:t>..................................................</w:t>
      </w:r>
      <w:r w:rsidRPr="00575E39">
        <w:rPr>
          <w:rFonts w:cs="Times New Roman"/>
          <w:lang w:val="sk-SK"/>
        </w:rPr>
        <w:t xml:space="preserve"> sa ruší platnosť všeobecne záväzného nariadenia obce </w:t>
      </w:r>
      <w:r w:rsidR="004F1907">
        <w:rPr>
          <w:rFonts w:cs="Times New Roman"/>
          <w:lang w:val="sk-SK"/>
        </w:rPr>
        <w:t xml:space="preserve">Veľká Franková </w:t>
      </w:r>
      <w:r w:rsidRPr="00575E39">
        <w:rPr>
          <w:rFonts w:cs="Times New Roman"/>
          <w:lang w:val="sk-SK"/>
        </w:rPr>
        <w:t xml:space="preserve"> č.</w:t>
      </w:r>
      <w:r w:rsidR="004F1907">
        <w:rPr>
          <w:rFonts w:cs="Times New Roman"/>
          <w:lang w:val="sk-SK"/>
        </w:rPr>
        <w:t>1/2008</w:t>
      </w:r>
      <w:r w:rsidRPr="00575E39">
        <w:rPr>
          <w:rFonts w:cs="Times New Roman"/>
          <w:lang w:val="sk-SK"/>
        </w:rPr>
        <w:t xml:space="preserve"> o nakladaní s komunálnym odpadom a drobnými stavebnými odpadmi zo dňa</w:t>
      </w:r>
      <w:r w:rsidR="004F1907">
        <w:rPr>
          <w:rFonts w:cs="Times New Roman"/>
          <w:lang w:val="sk-SK"/>
        </w:rPr>
        <w:t xml:space="preserve"> 01.01.2009</w:t>
      </w:r>
      <w:r w:rsidRPr="00575E39">
        <w:rPr>
          <w:rFonts w:cs="Times New Roman"/>
          <w:lang w:val="sk-SK"/>
        </w:rPr>
        <w:t xml:space="preserve"> vrátane jeho dodatkov.</w:t>
      </w:r>
    </w:p>
    <w:p w:rsidR="00F3697F" w:rsidRPr="00575E39" w:rsidRDefault="00F3697F" w:rsidP="004F5A66">
      <w:pPr>
        <w:pStyle w:val="CorporateL1-Text"/>
        <w:rPr>
          <w:rFonts w:cs="Times New Roman"/>
          <w:lang w:val="sk-SK"/>
        </w:rPr>
      </w:pPr>
    </w:p>
    <w:sectPr w:rsidR="00F3697F" w:rsidRPr="00575E39" w:rsidSect="00F22E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69" w:rsidRDefault="00B22069" w:rsidP="003B5CFA">
      <w:r>
        <w:separator/>
      </w:r>
    </w:p>
  </w:endnote>
  <w:endnote w:type="continuationSeparator" w:id="0">
    <w:p w:rsidR="00B22069" w:rsidRDefault="00B22069" w:rsidP="003B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69" w:rsidRDefault="00B22069" w:rsidP="003B5CFA">
      <w:r>
        <w:separator/>
      </w:r>
    </w:p>
  </w:footnote>
  <w:footnote w:type="continuationSeparator" w:id="0">
    <w:p w:rsidR="00B22069" w:rsidRDefault="00B22069" w:rsidP="003B5CFA">
      <w:r>
        <w:continuationSeparator/>
      </w:r>
    </w:p>
  </w:footnote>
  <w:footnote w:id="1">
    <w:p w:rsidR="001F4003" w:rsidRPr="00275734" w:rsidRDefault="001F4003" w:rsidP="00D77F96">
      <w:pPr>
        <w:pStyle w:val="FootnoteText"/>
        <w:ind w:left="284" w:hanging="284"/>
        <w:jc w:val="both"/>
        <w:rPr>
          <w:lang w:val="sk-SK"/>
        </w:rPr>
      </w:pPr>
      <w:r w:rsidRPr="00F312EC">
        <w:rPr>
          <w:vertAlign w:val="superscript"/>
          <w:lang w:val="sk-SK"/>
        </w:rPr>
        <w:footnoteRef/>
      </w:r>
      <w:r w:rsidRPr="00F312EC">
        <w:rPr>
          <w:vertAlign w:val="superscript"/>
          <w:lang w:val="sk-SK"/>
        </w:rPr>
        <w:t xml:space="preserve"> </w:t>
      </w:r>
      <w:r>
        <w:rPr>
          <w:vertAlign w:val="superscript"/>
          <w:lang w:val="sk-SK"/>
        </w:rPr>
        <w:tab/>
      </w:r>
      <w:r>
        <w:rPr>
          <w:lang w:val="sk-SK"/>
        </w:rPr>
        <w:t>Uvedená povinnosť sa nevzťahuje na obec, ktorá má menej ako 5000 obyvateľov a na jej území je zriadený zberný dvor.</w:t>
      </w:r>
    </w:p>
  </w:footnote>
  <w:footnote w:id="2">
    <w:p w:rsidR="001F4003" w:rsidRPr="00821FE1" w:rsidRDefault="001F4003">
      <w:pPr>
        <w:pStyle w:val="FootnoteText"/>
        <w:rPr>
          <w:lang w:val="sk-SK"/>
        </w:rPr>
      </w:pPr>
      <w:r>
        <w:rPr>
          <w:rStyle w:val="FootnoteReference"/>
        </w:rPr>
        <w:footnoteRef/>
      </w:r>
      <w:r>
        <w:t xml:space="preserve"> </w:t>
      </w:r>
      <w:r>
        <w:rPr>
          <w:lang w:val="sk-SK"/>
        </w:rPr>
        <w:t>Pri obciach s povinnosťou zabezpečiť odpad pred prístupom medveďa hnedého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2">
    <w:nsid w:val="11871D96"/>
    <w:multiLevelType w:val="multilevel"/>
    <w:tmpl w:val="5DC8485C"/>
    <w:styleLink w:val="LitigationStyle1"/>
    <w:lvl w:ilvl="0">
      <w:start w:val="1"/>
      <w:numFmt w:val="decimal"/>
      <w:pStyle w:val="CorporateL1"/>
      <w:suff w:val="nothing"/>
      <w:lvlText w:val="Článok %1"/>
      <w:lvlJc w:val="left"/>
      <w:pPr>
        <w:ind w:left="0"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3">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4">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5">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6">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num w:numId="1">
    <w:abstractNumId w:val="3"/>
  </w:num>
  <w:num w:numId="2">
    <w:abstractNumId w:val="3"/>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1"/>
  </w:num>
  <w:num w:numId="4">
    <w:abstractNumId w:val="8"/>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2"/>
  </w:num>
  <w:num w:numId="6">
    <w:abstractNumId w:val="4"/>
  </w:num>
  <w:num w:numId="7">
    <w:abstractNumId w:val="4"/>
  </w:num>
  <w:num w:numId="8">
    <w:abstractNumId w:val="5"/>
  </w:num>
  <w:num w:numId="9">
    <w:abstractNumId w:val="6"/>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7"/>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8"/>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0"/>
  </w:num>
  <w:num w:numId="19">
    <w:abstractNumId w:val="7"/>
  </w:num>
  <w:num w:numId="20">
    <w:abstractNumId w:val="8"/>
  </w:num>
  <w:num w:numId="21">
    <w:abstractNumId w:val="2"/>
  </w:num>
  <w:num w:numId="22">
    <w:abstractNumId w:val="2"/>
  </w:num>
  <w:num w:numId="23">
    <w:abstractNumId w:val="2"/>
  </w:num>
  <w:num w:numId="24">
    <w:abstractNumId w:val="2"/>
  </w:num>
  <w:num w:numId="25">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removePersonalInformation/>
  <w:removeDateAndTim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0742F"/>
    <w:rsid w:val="00017240"/>
    <w:rsid w:val="00025973"/>
    <w:rsid w:val="0004366A"/>
    <w:rsid w:val="0007209C"/>
    <w:rsid w:val="000823BD"/>
    <w:rsid w:val="000960C0"/>
    <w:rsid w:val="000A4044"/>
    <w:rsid w:val="000B0DCD"/>
    <w:rsid w:val="000E48EA"/>
    <w:rsid w:val="0013009E"/>
    <w:rsid w:val="0014140F"/>
    <w:rsid w:val="001626D3"/>
    <w:rsid w:val="001C1C49"/>
    <w:rsid w:val="001E5196"/>
    <w:rsid w:val="001E7F6B"/>
    <w:rsid w:val="001F4003"/>
    <w:rsid w:val="0020742F"/>
    <w:rsid w:val="00230BC1"/>
    <w:rsid w:val="00236017"/>
    <w:rsid w:val="0024784D"/>
    <w:rsid w:val="002A36AC"/>
    <w:rsid w:val="002C56B4"/>
    <w:rsid w:val="003175E8"/>
    <w:rsid w:val="00367FAE"/>
    <w:rsid w:val="00376547"/>
    <w:rsid w:val="00383E48"/>
    <w:rsid w:val="003A3F62"/>
    <w:rsid w:val="003B5CFA"/>
    <w:rsid w:val="003C4393"/>
    <w:rsid w:val="003C4B95"/>
    <w:rsid w:val="003C68BB"/>
    <w:rsid w:val="003C6B5D"/>
    <w:rsid w:val="00432116"/>
    <w:rsid w:val="004620D0"/>
    <w:rsid w:val="00471F95"/>
    <w:rsid w:val="00484A05"/>
    <w:rsid w:val="00485CFA"/>
    <w:rsid w:val="004C1B2D"/>
    <w:rsid w:val="004F1907"/>
    <w:rsid w:val="004F5756"/>
    <w:rsid w:val="004F5A66"/>
    <w:rsid w:val="005272C8"/>
    <w:rsid w:val="00536F84"/>
    <w:rsid w:val="00565DFE"/>
    <w:rsid w:val="00575E39"/>
    <w:rsid w:val="00576331"/>
    <w:rsid w:val="005A67DA"/>
    <w:rsid w:val="00602494"/>
    <w:rsid w:val="006D125E"/>
    <w:rsid w:val="00704BE3"/>
    <w:rsid w:val="00713318"/>
    <w:rsid w:val="00715E50"/>
    <w:rsid w:val="00722217"/>
    <w:rsid w:val="00751BF3"/>
    <w:rsid w:val="0075480D"/>
    <w:rsid w:val="007601FB"/>
    <w:rsid w:val="007C75E2"/>
    <w:rsid w:val="007D0125"/>
    <w:rsid w:val="00804D71"/>
    <w:rsid w:val="00821FE1"/>
    <w:rsid w:val="008259C1"/>
    <w:rsid w:val="00841689"/>
    <w:rsid w:val="00857CE5"/>
    <w:rsid w:val="008631FB"/>
    <w:rsid w:val="008673B0"/>
    <w:rsid w:val="00890545"/>
    <w:rsid w:val="008B57EE"/>
    <w:rsid w:val="008C23D8"/>
    <w:rsid w:val="008D5CFA"/>
    <w:rsid w:val="00911A22"/>
    <w:rsid w:val="00937559"/>
    <w:rsid w:val="00953E6C"/>
    <w:rsid w:val="009A37BB"/>
    <w:rsid w:val="009B1D61"/>
    <w:rsid w:val="009B2197"/>
    <w:rsid w:val="009C4157"/>
    <w:rsid w:val="009C71B8"/>
    <w:rsid w:val="009D3874"/>
    <w:rsid w:val="009D5CB8"/>
    <w:rsid w:val="009E3B72"/>
    <w:rsid w:val="009F39D6"/>
    <w:rsid w:val="00A11024"/>
    <w:rsid w:val="00A15D98"/>
    <w:rsid w:val="00A3467A"/>
    <w:rsid w:val="00A76481"/>
    <w:rsid w:val="00A927FD"/>
    <w:rsid w:val="00AD2254"/>
    <w:rsid w:val="00AF5C3A"/>
    <w:rsid w:val="00B06759"/>
    <w:rsid w:val="00B22069"/>
    <w:rsid w:val="00B34FBA"/>
    <w:rsid w:val="00B736CD"/>
    <w:rsid w:val="00B85A55"/>
    <w:rsid w:val="00B96C05"/>
    <w:rsid w:val="00BA4FFF"/>
    <w:rsid w:val="00BB0CDD"/>
    <w:rsid w:val="00BE5392"/>
    <w:rsid w:val="00C173FE"/>
    <w:rsid w:val="00C26579"/>
    <w:rsid w:val="00C42A33"/>
    <w:rsid w:val="00C52A28"/>
    <w:rsid w:val="00CA29DF"/>
    <w:rsid w:val="00CB649B"/>
    <w:rsid w:val="00CC5A98"/>
    <w:rsid w:val="00D1413F"/>
    <w:rsid w:val="00D31EE2"/>
    <w:rsid w:val="00D77F96"/>
    <w:rsid w:val="00D925DE"/>
    <w:rsid w:val="00D93057"/>
    <w:rsid w:val="00DA2BB6"/>
    <w:rsid w:val="00DB4D10"/>
    <w:rsid w:val="00DE6F95"/>
    <w:rsid w:val="00E43B0C"/>
    <w:rsid w:val="00E606F1"/>
    <w:rsid w:val="00E832E4"/>
    <w:rsid w:val="00EB3B14"/>
    <w:rsid w:val="00ED244F"/>
    <w:rsid w:val="00ED61A7"/>
    <w:rsid w:val="00ED7223"/>
    <w:rsid w:val="00EF5CEF"/>
    <w:rsid w:val="00EF7CE9"/>
    <w:rsid w:val="00F22E7A"/>
    <w:rsid w:val="00F2441B"/>
    <w:rsid w:val="00F35626"/>
    <w:rsid w:val="00F3697F"/>
    <w:rsid w:val="00F40BBF"/>
    <w:rsid w:val="00F41B72"/>
    <w:rsid w:val="00F856C6"/>
    <w:rsid w:val="00FB4F0F"/>
    <w:rsid w:val="00FE128C"/>
    <w:rsid w:val="00FF4E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9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itrationL1">
    <w:name w:val="Arbitration L1"/>
    <w:basedOn w:val="Normal"/>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al"/>
    <w:rsid w:val="00890545"/>
    <w:pPr>
      <w:numPr>
        <w:ilvl w:val="1"/>
      </w:numPr>
      <w:outlineLvl w:val="1"/>
    </w:pPr>
    <w:rPr>
      <w:caps w:val="0"/>
      <w:smallCaps/>
    </w:rPr>
  </w:style>
  <w:style w:type="paragraph" w:customStyle="1" w:styleId="ArbitrationL3">
    <w:name w:val="Arbitration L3"/>
    <w:basedOn w:val="ArbitrationL2"/>
    <w:next w:val="Normal"/>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al"/>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NoList"/>
    <w:uiPriority w:val="99"/>
    <w:rsid w:val="00890545"/>
    <w:pPr>
      <w:numPr>
        <w:numId w:val="1"/>
      </w:numPr>
    </w:pPr>
  </w:style>
  <w:style w:type="paragraph" w:customStyle="1" w:styleId="ListofExhibits">
    <w:name w:val="List of Exhibits"/>
    <w:basedOn w:val="Normal"/>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al"/>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al"/>
    <w:rsid w:val="00890545"/>
    <w:pPr>
      <w:numPr>
        <w:ilvl w:val="0"/>
        <w:numId w:val="0"/>
      </w:numPr>
    </w:pPr>
  </w:style>
  <w:style w:type="paragraph" w:customStyle="1" w:styleId="LitigationL3">
    <w:name w:val="Litigation L3"/>
    <w:basedOn w:val="LitigationL2"/>
    <w:next w:val="Normal"/>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al"/>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NoList"/>
    <w:uiPriority w:val="99"/>
    <w:rsid w:val="00890545"/>
  </w:style>
  <w:style w:type="paragraph" w:customStyle="1" w:styleId="AgreementL10">
    <w:name w:val="Agreement L1"/>
    <w:basedOn w:val="Normal"/>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al"/>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NoList"/>
    <w:uiPriority w:val="99"/>
    <w:rsid w:val="00890545"/>
    <w:pPr>
      <w:numPr>
        <w:numId w:val="20"/>
      </w:numPr>
    </w:pPr>
  </w:style>
  <w:style w:type="paragraph" w:customStyle="1" w:styleId="CorporateL1">
    <w:name w:val="Corporate L1"/>
    <w:basedOn w:val="Normal"/>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NoList"/>
    <w:uiPriority w:val="99"/>
    <w:rsid w:val="00890545"/>
  </w:style>
  <w:style w:type="numbering" w:customStyle="1" w:styleId="ENAgreementStyle">
    <w:name w:val="EN Agreement Style"/>
    <w:basedOn w:val="NoList"/>
    <w:uiPriority w:val="99"/>
    <w:rsid w:val="00890545"/>
    <w:pPr>
      <w:numPr>
        <w:numId w:val="6"/>
      </w:numPr>
    </w:pPr>
  </w:style>
  <w:style w:type="paragraph" w:customStyle="1" w:styleId="ENAgreementL1">
    <w:name w:val="EN Agreement_L1"/>
    <w:basedOn w:val="Normal"/>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al"/>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al"/>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al"/>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al"/>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al"/>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al"/>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al"/>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NoList"/>
    <w:uiPriority w:val="99"/>
    <w:rsid w:val="00890545"/>
    <w:pPr>
      <w:numPr>
        <w:numId w:val="8"/>
      </w:numPr>
    </w:pPr>
  </w:style>
  <w:style w:type="paragraph" w:customStyle="1" w:styleId="PreambleL1">
    <w:name w:val="Preamble L1"/>
    <w:basedOn w:val="AgreementL10"/>
    <w:next w:val="Normal"/>
    <w:qFormat/>
    <w:rsid w:val="00890545"/>
    <w:pPr>
      <w:numPr>
        <w:numId w:val="9"/>
      </w:numPr>
      <w:spacing w:before="360"/>
      <w:jc w:val="center"/>
    </w:pPr>
  </w:style>
  <w:style w:type="paragraph" w:customStyle="1" w:styleId="PreambleL2">
    <w:name w:val="Preamble L2"/>
    <w:basedOn w:val="Normal"/>
    <w:qFormat/>
    <w:rsid w:val="00890545"/>
    <w:pPr>
      <w:numPr>
        <w:ilvl w:val="1"/>
        <w:numId w:val="9"/>
      </w:numPr>
      <w:spacing w:before="240"/>
    </w:pPr>
    <w:rPr>
      <w:b/>
      <w:caps/>
      <w:szCs w:val="24"/>
      <w:lang w:val="en-US"/>
    </w:rPr>
  </w:style>
  <w:style w:type="paragraph" w:customStyle="1" w:styleId="PreambleL3">
    <w:name w:val="Preamble L3"/>
    <w:basedOn w:val="ListParagraph"/>
    <w:rsid w:val="00890545"/>
    <w:pPr>
      <w:numPr>
        <w:ilvl w:val="2"/>
        <w:numId w:val="9"/>
      </w:numPr>
      <w:spacing w:before="240"/>
      <w:contextualSpacing w:val="0"/>
    </w:pPr>
    <w:rPr>
      <w:rFonts w:eastAsia="Times New Roman" w:cs="Times New Roman"/>
      <w:szCs w:val="24"/>
      <w:lang w:val="en-US"/>
    </w:rPr>
  </w:style>
  <w:style w:type="paragraph" w:styleId="ListParagraph">
    <w:name w:val="List Paragraph"/>
    <w:basedOn w:val="Normal"/>
    <w:uiPriority w:val="99"/>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NoList"/>
    <w:uiPriority w:val="99"/>
    <w:rsid w:val="00890545"/>
    <w:pPr>
      <w:numPr>
        <w:numId w:val="9"/>
      </w:numPr>
    </w:pPr>
  </w:style>
  <w:style w:type="paragraph" w:customStyle="1" w:styleId="SKAgreementL1">
    <w:name w:val="SK Agreement_L1"/>
    <w:basedOn w:val="Normal"/>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al"/>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NoList"/>
    <w:uiPriority w:val="99"/>
    <w:rsid w:val="00890545"/>
    <w:pPr>
      <w:numPr>
        <w:numId w:val="18"/>
      </w:numPr>
    </w:pPr>
  </w:style>
  <w:style w:type="paragraph" w:styleId="FootnoteText">
    <w:name w:val="footnote text"/>
    <w:basedOn w:val="Normal"/>
    <w:link w:val="FootnoteTextChar"/>
    <w:uiPriority w:val="99"/>
    <w:semiHidden/>
    <w:unhideWhenUsed/>
    <w:rsid w:val="00890545"/>
    <w:pPr>
      <w:spacing w:before="120"/>
      <w:jc w:val="left"/>
    </w:pPr>
    <w:rPr>
      <w:rFonts w:eastAsiaTheme="minorEastAsia"/>
      <w:sz w:val="18"/>
      <w:szCs w:val="20"/>
      <w:lang w:val="en-US"/>
    </w:rPr>
  </w:style>
  <w:style w:type="character" w:customStyle="1" w:styleId="FootnoteTextChar">
    <w:name w:val="Footnote Text Char"/>
    <w:basedOn w:val="DefaultParagraphFont"/>
    <w:link w:val="FootnoteText"/>
    <w:uiPriority w:val="99"/>
    <w:semiHidden/>
    <w:rsid w:val="00890545"/>
    <w:rPr>
      <w:rFonts w:ascii="Times New Roman" w:eastAsiaTheme="minorEastAsia" w:hAnsi="Times New Roman"/>
      <w:sz w:val="18"/>
      <w:szCs w:val="20"/>
      <w:lang w:val="en-US"/>
    </w:rPr>
  </w:style>
  <w:style w:type="character" w:customStyle="1" w:styleId="Heading1Char">
    <w:name w:val="Heading 1 Char"/>
    <w:basedOn w:val="DefaultParagraphFont"/>
    <w:link w:val="Heading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74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742F"/>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0742F"/>
    <w:rPr>
      <w:i/>
      <w:iCs/>
    </w:rPr>
  </w:style>
  <w:style w:type="character" w:styleId="IntenseEmphasis">
    <w:name w:val="Intense Emphasis"/>
    <w:basedOn w:val="DefaultParagraphFont"/>
    <w:uiPriority w:val="21"/>
    <w:qFormat/>
    <w:rsid w:val="0020742F"/>
    <w:rPr>
      <w:b/>
      <w:bCs/>
      <w:i/>
      <w:iCs/>
      <w:color w:val="4F81BD" w:themeColor="accent1"/>
    </w:rPr>
  </w:style>
  <w:style w:type="paragraph" w:customStyle="1" w:styleId="AgreementL1">
    <w:name w:val="Agreement_L1"/>
    <w:basedOn w:val="Normal"/>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5"/>
      </w:numPr>
    </w:pPr>
  </w:style>
  <w:style w:type="numbering" w:customStyle="1" w:styleId="AgreementStyle1">
    <w:name w:val="Agreement_Style1"/>
    <w:rsid w:val="003B5CFA"/>
    <w:pPr>
      <w:numPr>
        <w:numId w:val="19"/>
      </w:numPr>
    </w:pPr>
  </w:style>
  <w:style w:type="character" w:styleId="FootnoteReference">
    <w:name w:val="footnote reference"/>
    <w:basedOn w:val="DefaultParagraphFont"/>
    <w:uiPriority w:val="99"/>
    <w:semiHidden/>
    <w:unhideWhenUsed/>
    <w:rsid w:val="003B5CFA"/>
    <w:rPr>
      <w:vertAlign w:val="superscript"/>
    </w:rPr>
  </w:style>
  <w:style w:type="character" w:styleId="CommentReference">
    <w:name w:val="annotation reference"/>
    <w:basedOn w:val="DefaultParagraphFont"/>
    <w:uiPriority w:val="99"/>
    <w:semiHidden/>
    <w:unhideWhenUsed/>
    <w:rsid w:val="00D77F96"/>
    <w:rPr>
      <w:sz w:val="16"/>
      <w:szCs w:val="16"/>
    </w:rPr>
  </w:style>
  <w:style w:type="paragraph" w:styleId="CommentText">
    <w:name w:val="annotation text"/>
    <w:basedOn w:val="Normal"/>
    <w:link w:val="CommentTextChar"/>
    <w:uiPriority w:val="99"/>
    <w:unhideWhenUsed/>
    <w:rsid w:val="00D77F96"/>
    <w:pPr>
      <w:jc w:val="left"/>
    </w:pPr>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D77F9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77F96"/>
    <w:rPr>
      <w:rFonts w:ascii="Tahoma" w:hAnsi="Tahoma" w:cs="Tahoma"/>
      <w:sz w:val="16"/>
      <w:szCs w:val="16"/>
    </w:rPr>
  </w:style>
  <w:style w:type="character" w:customStyle="1" w:styleId="BalloonTextChar">
    <w:name w:val="Balloon Text Char"/>
    <w:basedOn w:val="DefaultParagraphFont"/>
    <w:link w:val="BalloonText"/>
    <w:uiPriority w:val="99"/>
    <w:semiHidden/>
    <w:rsid w:val="00D77F96"/>
    <w:rPr>
      <w:rFonts w:ascii="Tahoma" w:hAnsi="Tahoma" w:cs="Tahoma"/>
      <w:sz w:val="16"/>
      <w:szCs w:val="16"/>
    </w:rPr>
  </w:style>
  <w:style w:type="paragraph" w:styleId="NoSpacing">
    <w:name w:val="No Spacing"/>
    <w:uiPriority w:val="1"/>
    <w:qFormat/>
    <w:rsid w:val="00E832E4"/>
    <w:pPr>
      <w:spacing w:after="0" w:line="240" w:lineRule="auto"/>
      <w:jc w:val="both"/>
    </w:pPr>
    <w:rPr>
      <w:rFonts w:ascii="Times New Roman" w:hAnsi="Times New Roman"/>
      <w:sz w:val="24"/>
    </w:rPr>
  </w:style>
  <w:style w:type="character" w:customStyle="1" w:styleId="Heading4Char">
    <w:name w:val="Heading 4 Char"/>
    <w:basedOn w:val="DefaultParagraphFont"/>
    <w:link w:val="Heading4"/>
    <w:uiPriority w:val="9"/>
    <w:rsid w:val="00E832E4"/>
    <w:rPr>
      <w:rFonts w:asciiTheme="majorHAnsi" w:eastAsiaTheme="majorEastAsia" w:hAnsiTheme="majorHAnsi" w:cstheme="majorBidi"/>
      <w:b/>
      <w:bCs/>
      <w:i/>
      <w:iCs/>
      <w:color w:val="4F81BD" w:themeColor="accent1"/>
      <w:sz w:val="24"/>
    </w:rPr>
  </w:style>
  <w:style w:type="paragraph" w:styleId="Subtitle">
    <w:name w:val="Subtitle"/>
    <w:basedOn w:val="Normal"/>
    <w:next w:val="Normal"/>
    <w:link w:val="Subtitle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832E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832E4"/>
    <w:rPr>
      <w:i/>
      <w:iCs/>
      <w:color w:val="808080" w:themeColor="text1" w:themeTint="7F"/>
    </w:rPr>
  </w:style>
  <w:style w:type="character" w:styleId="Strong">
    <w:name w:val="Strong"/>
    <w:basedOn w:val="DefaultParagraphFont"/>
    <w:uiPriority w:val="22"/>
    <w:qFormat/>
    <w:rsid w:val="00E832E4"/>
    <w:rPr>
      <w:b/>
      <w:bCs/>
    </w:rPr>
  </w:style>
  <w:style w:type="paragraph" w:styleId="Quote">
    <w:name w:val="Quote"/>
    <w:basedOn w:val="Normal"/>
    <w:next w:val="Normal"/>
    <w:link w:val="QuoteChar"/>
    <w:uiPriority w:val="29"/>
    <w:qFormat/>
    <w:rsid w:val="00E832E4"/>
    <w:rPr>
      <w:i/>
      <w:iCs/>
      <w:color w:val="000000" w:themeColor="text1"/>
    </w:rPr>
  </w:style>
  <w:style w:type="character" w:customStyle="1" w:styleId="QuoteChar">
    <w:name w:val="Quote Char"/>
    <w:basedOn w:val="DefaultParagraphFont"/>
    <w:link w:val="Quote"/>
    <w:uiPriority w:val="29"/>
    <w:rsid w:val="00E832E4"/>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32E4"/>
    <w:rPr>
      <w:rFonts w:ascii="Times New Roman" w:hAnsi="Times New Roman"/>
      <w:b/>
      <w:bCs/>
      <w:i/>
      <w:iCs/>
      <w:color w:val="4F81BD" w:themeColor="accent1"/>
      <w:sz w:val="24"/>
    </w:rPr>
  </w:style>
  <w:style w:type="character" w:styleId="IntenseReference">
    <w:name w:val="Intense Reference"/>
    <w:basedOn w:val="DefaultParagraphFont"/>
    <w:uiPriority w:val="32"/>
    <w:qFormat/>
    <w:rsid w:val="00E832E4"/>
    <w:rPr>
      <w:b/>
      <w:bCs/>
      <w:smallCaps/>
      <w:color w:val="C0504D" w:themeColor="accent2"/>
      <w:spacing w:val="5"/>
      <w:u w:val="single"/>
    </w:rPr>
  </w:style>
  <w:style w:type="character" w:styleId="BookTitle">
    <w:name w:val="Book Title"/>
    <w:basedOn w:val="DefaultParagraphFont"/>
    <w:uiPriority w:val="33"/>
    <w:qFormat/>
    <w:rsid w:val="00E832E4"/>
    <w:rPr>
      <w:b/>
      <w:bCs/>
      <w:smallCaps/>
      <w:spacing w:val="5"/>
    </w:rPr>
  </w:style>
  <w:style w:type="paragraph" w:styleId="NormalWeb">
    <w:name w:val="Normal (Web)"/>
    <w:basedOn w:val="Normal"/>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EndnoteReference">
    <w:name w:val="endnote reference"/>
    <w:basedOn w:val="DefaultParagraphFont"/>
    <w:uiPriority w:val="99"/>
    <w:rsid w:val="0004366A"/>
    <w:rPr>
      <w:rFonts w:cs="Times New Roman"/>
      <w:vertAlign w:val="superscript"/>
    </w:rPr>
  </w:style>
  <w:style w:type="paragraph" w:styleId="Header">
    <w:name w:val="header"/>
    <w:basedOn w:val="Normal"/>
    <w:link w:val="HeaderChar"/>
    <w:uiPriority w:val="99"/>
    <w:unhideWhenUsed/>
    <w:rsid w:val="00EF7CE9"/>
    <w:pPr>
      <w:tabs>
        <w:tab w:val="center" w:pos="4536"/>
        <w:tab w:val="right" w:pos="9072"/>
      </w:tabs>
    </w:pPr>
  </w:style>
  <w:style w:type="character" w:customStyle="1" w:styleId="HeaderChar">
    <w:name w:val="Header Char"/>
    <w:basedOn w:val="DefaultParagraphFont"/>
    <w:link w:val="Header"/>
    <w:uiPriority w:val="99"/>
    <w:rsid w:val="00EF7CE9"/>
    <w:rPr>
      <w:rFonts w:ascii="Times New Roman" w:hAnsi="Times New Roman"/>
      <w:sz w:val="24"/>
    </w:rPr>
  </w:style>
  <w:style w:type="paragraph" w:styleId="Footer">
    <w:name w:val="footer"/>
    <w:basedOn w:val="Normal"/>
    <w:link w:val="FooterChar"/>
    <w:uiPriority w:val="99"/>
    <w:unhideWhenUsed/>
    <w:rsid w:val="00EF7CE9"/>
    <w:pPr>
      <w:tabs>
        <w:tab w:val="center" w:pos="4536"/>
        <w:tab w:val="right" w:pos="9072"/>
      </w:tabs>
    </w:pPr>
  </w:style>
  <w:style w:type="character" w:customStyle="1" w:styleId="FooterChar">
    <w:name w:val="Footer Char"/>
    <w:basedOn w:val="DefaultParagraphFont"/>
    <w:link w:val="Footer"/>
    <w:uiPriority w:val="99"/>
    <w:rsid w:val="00EF7CE9"/>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BB0CDD"/>
    <w:pPr>
      <w:jc w:val="both"/>
    </w:pPr>
    <w:rPr>
      <w:rFonts w:eastAsiaTheme="minorHAnsi" w:cstheme="minorBidi"/>
      <w:b/>
      <w:bCs/>
      <w:lang w:val="sk-SK"/>
    </w:rPr>
  </w:style>
  <w:style w:type="character" w:customStyle="1" w:styleId="CommentSubjectChar">
    <w:name w:val="Comment Subject Char"/>
    <w:basedOn w:val="CommentTextChar"/>
    <w:link w:val="CommentSubject"/>
    <w:uiPriority w:val="99"/>
    <w:semiHidden/>
    <w:rsid w:val="00BB0CDD"/>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4783</Words>
  <Characters>27269</Characters>
  <Application>Microsoft Office Word</Application>
  <DocSecurity>0</DocSecurity>
  <Lines>227</Lines>
  <Paragraphs>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2015-11-27T07:24:00Z</dcterms:created>
  <dcterms:modified xsi:type="dcterms:W3CDTF">2015-11-27T07:38:00Z</dcterms:modified>
</cp:coreProperties>
</file>