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9F" w:rsidRDefault="00D1223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Obec Veľká Franková</w:t>
      </w:r>
    </w:p>
    <w:p w:rsidR="00A4719F" w:rsidRDefault="00D12236">
      <w:pPr>
        <w:rPr>
          <w:sz w:val="36"/>
          <w:szCs w:val="36"/>
        </w:rPr>
      </w:pPr>
      <w:r>
        <w:rPr>
          <w:sz w:val="36"/>
          <w:szCs w:val="36"/>
        </w:rPr>
        <w:t xml:space="preserve">             Veľká Franková 74, 059 78 Veľká Franková</w:t>
      </w:r>
    </w:p>
    <w:p w:rsidR="00A4719F" w:rsidRDefault="00A4719F"/>
    <w:p w:rsidR="00A4719F" w:rsidRDefault="00A4719F"/>
    <w:p w:rsidR="00A4719F" w:rsidRDefault="00A4719F"/>
    <w:p w:rsidR="00A4719F" w:rsidRDefault="00A4719F"/>
    <w:p w:rsidR="00A4719F" w:rsidRDefault="00A4719F"/>
    <w:p w:rsidR="00A4719F" w:rsidRDefault="00F570D5">
      <w:r>
        <w:t>Číslo: 152</w:t>
      </w:r>
      <w:r w:rsidR="00D12236">
        <w:t>/2020</w:t>
      </w:r>
      <w:r w:rsidR="00D12236">
        <w:tab/>
        <w:t xml:space="preserve">             </w:t>
      </w:r>
      <w:r w:rsidR="00D12236">
        <w:tab/>
        <w:t xml:space="preserve">                    Veľká Franková 09. novembra 2020</w:t>
      </w:r>
    </w:p>
    <w:p w:rsidR="00A4719F" w:rsidRDefault="00A4719F">
      <w:pPr>
        <w:rPr>
          <w:b/>
        </w:rPr>
      </w:pPr>
    </w:p>
    <w:p w:rsidR="00A4719F" w:rsidRDefault="00A4719F">
      <w:pPr>
        <w:rPr>
          <w:b/>
        </w:rPr>
      </w:pPr>
    </w:p>
    <w:p w:rsidR="00A4719F" w:rsidRDefault="00A4719F">
      <w:pPr>
        <w:rPr>
          <w:b/>
        </w:rPr>
      </w:pPr>
    </w:p>
    <w:p w:rsidR="00A4719F" w:rsidRDefault="00A4719F">
      <w:pPr>
        <w:rPr>
          <w:b/>
        </w:rPr>
      </w:pPr>
    </w:p>
    <w:p w:rsidR="00A4719F" w:rsidRDefault="00D12236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eastAsia="Liberation Serif" w:cs="Liberation Serif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O Z N Á M E N I E </w:t>
      </w:r>
    </w:p>
    <w:p w:rsidR="00A4719F" w:rsidRDefault="00D1223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eastAsia="Liberation Serif" w:cs="Liberation Serif"/>
          <w:b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o prerokovaní  návrhu ZADANIA pre spracovanie návrhu                                      </w:t>
      </w:r>
    </w:p>
    <w:p w:rsidR="00A4719F" w:rsidRDefault="00D1223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               územného plánu obce Veľká Franková.</w:t>
      </w:r>
    </w:p>
    <w:p w:rsidR="00A4719F" w:rsidRDefault="00A4719F">
      <w:pPr>
        <w:rPr>
          <w:b/>
        </w:rPr>
      </w:pPr>
    </w:p>
    <w:p w:rsidR="00A4719F" w:rsidRDefault="00A4719F">
      <w:pPr>
        <w:rPr>
          <w:b/>
        </w:rPr>
      </w:pPr>
    </w:p>
    <w:p w:rsidR="00A4719F" w:rsidRDefault="00D12236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</w:rPr>
        <w:t>Obec Veľká Franková, ako príslušný orgán územného pl</w:t>
      </w:r>
      <w:r>
        <w:rPr>
          <w:rFonts w:ascii="Times New Roman" w:hAnsi="Times New Roman" w:cs="Times New Roman"/>
        </w:rPr>
        <w:t xml:space="preserve">ánovania, ktorý obstaráva územnoplánovaciu dokumentáciu v zmysle </w:t>
      </w:r>
      <w:r>
        <w:rPr>
          <w:rFonts w:ascii="Times New Roman" w:eastAsia="Times New Roman" w:hAnsi="Times New Roman" w:cs="Times New Roman"/>
          <w:lang w:eastAsia="sk-SK"/>
        </w:rPr>
        <w:t xml:space="preserve">§ 18 ods. 4 zákona č. 50/1976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Zb</w:t>
      </w:r>
      <w:proofErr w:type="spellEnd"/>
      <w:r>
        <w:rPr>
          <w:rFonts w:ascii="Times New Roman" w:hAnsi="Times New Roman" w:cs="Times New Roman"/>
        </w:rPr>
        <w:t xml:space="preserve"> o územnom plánovaní a stavebnom poriadku, /stavebný zákon/, v znení neskorších predpisov, týmto v súlade s §</w:t>
      </w:r>
      <w:r>
        <w:rPr>
          <w:rFonts w:ascii="Times New Roman" w:eastAsia="Times New Roman" w:hAnsi="Times New Roman" w:cs="Times New Roman"/>
          <w:lang w:eastAsia="sk-SK"/>
        </w:rPr>
        <w:t xml:space="preserve"> 20 stavebného zákona oznamuje verejnosti začatie </w:t>
      </w:r>
      <w:r>
        <w:rPr>
          <w:rFonts w:ascii="Times New Roman" w:eastAsia="Times New Roman" w:hAnsi="Times New Roman" w:cs="Times New Roman"/>
          <w:lang w:eastAsia="sk-SK"/>
        </w:rPr>
        <w:t xml:space="preserve">procesu prerokovania návrhu ZADANIA pre spracovanie návrhu územného plánu obce Veľká Franková, ktoré  sa uskutoční </w:t>
      </w:r>
    </w:p>
    <w:p w:rsidR="00A4719F" w:rsidRDefault="00A4719F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A4719F" w:rsidRDefault="00A4719F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A4719F" w:rsidRDefault="00D12236">
      <w:pPr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dňa  24.11.2020 o 14.00 hod. na obecnom úrade Veľká Franková</w:t>
      </w:r>
    </w:p>
    <w:p w:rsidR="00A4719F" w:rsidRDefault="00A4719F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A4719F" w:rsidRDefault="00D12236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 výkladom spracovateľa zadania Ing. arch. Michalom</w:t>
      </w:r>
      <w:r>
        <w:rPr>
          <w:rFonts w:ascii="Times New Roman" w:eastAsia="Times New Roman" w:hAnsi="Times New Roman" w:cs="Times New Roman"/>
          <w:lang w:eastAsia="sk-SK"/>
        </w:rPr>
        <w:t xml:space="preserve"> Kuvikom.</w:t>
      </w:r>
    </w:p>
    <w:p w:rsidR="00A4719F" w:rsidRDefault="00A4719F">
      <w:pPr>
        <w:jc w:val="both"/>
        <w:rPr>
          <w:rFonts w:ascii="Times New Roman" w:hAnsi="Times New Roman" w:cs="Times New Roman"/>
        </w:rPr>
      </w:pPr>
    </w:p>
    <w:p w:rsidR="00A4719F" w:rsidRDefault="00D12236" w:rsidP="00F570D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Zadanie je vystavené k verejnému nahliadnutiu na obecnom úrade vo Veľkej Frankovej, každý pracovný deň od 8.00 hod do 15.30 hod. Zadanie je tiež  zverejnené na internetovej stránke obce: </w:t>
      </w:r>
      <w:hyperlink r:id="rId4" w:history="1">
        <w:r>
          <w:rPr>
            <w:rStyle w:val="Hypertextovprepojenie"/>
            <w:rFonts w:ascii="Times New Roman" w:eastAsia="Times New Roman" w:hAnsi="Times New Roman" w:cs="Times New Roman"/>
            <w:lang w:eastAsia="sk-SK"/>
          </w:rPr>
          <w:t>http://www.velkafrankova.sk</w:t>
        </w:r>
      </w:hyperlink>
      <w:r>
        <w:rPr>
          <w:rFonts w:ascii="Times New Roman" w:eastAsia="Times New Roman" w:hAnsi="Times New Roman" w:cs="Times New Roman"/>
          <w:lang w:eastAsia="sk-SK"/>
        </w:rPr>
        <w:t>.</w:t>
      </w:r>
      <w:r w:rsidR="00F570D5">
        <w:rPr>
          <w:rFonts w:ascii="Times New Roman" w:eastAsia="Times New Roman" w:hAnsi="Times New Roman" w:cs="Times New Roman"/>
          <w:lang w:eastAsia="sk-SK"/>
        </w:rPr>
        <w:t>(</w:t>
      </w:r>
      <w:r w:rsidR="00F570D5" w:rsidRPr="00F570D5">
        <w:t xml:space="preserve"> </w:t>
      </w:r>
      <w:r w:rsidR="00F570D5" w:rsidRPr="00F570D5">
        <w:rPr>
          <w:rFonts w:ascii="Times New Roman" w:eastAsia="Times New Roman" w:hAnsi="Times New Roman" w:cs="Times New Roman"/>
          <w:lang w:eastAsia="sk-SK"/>
        </w:rPr>
        <w:t>https://www.velkafrankova.sk/obec-2/aktuality/zadanie-pre-spracovanie-uzemneho-planu-obce-velka-frankova-129sk.html</w:t>
      </w:r>
      <w:r w:rsidR="00F570D5">
        <w:rPr>
          <w:rFonts w:ascii="Times New Roman" w:eastAsia="Times New Roman" w:hAnsi="Times New Roman" w:cs="Times New Roman"/>
          <w:lang w:eastAsia="sk-SK"/>
        </w:rPr>
        <w:t>)</w:t>
      </w:r>
    </w:p>
    <w:p w:rsidR="00A4719F" w:rsidRDefault="00D12236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Písomné pripomienky a námety je potrebné zaslať na obecný úrad vo Veľkej Frankovej. </w:t>
      </w:r>
    </w:p>
    <w:p w:rsidR="00A4719F" w:rsidRDefault="00D12236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Verejnosť žiadame o zaslanie písomných pripomienok k predmetnému návrhu Zadania do 30 dní od vyvesenia  daného oznámenia. Dotknuté orgány žia</w:t>
      </w:r>
      <w:r>
        <w:rPr>
          <w:rFonts w:ascii="Times New Roman" w:eastAsia="Times New Roman" w:hAnsi="Times New Roman" w:cs="Times New Roman"/>
          <w:lang w:eastAsia="sk-SK"/>
        </w:rPr>
        <w:t xml:space="preserve">dame o zaslanie písomných pripomienok k predmetnému návrhu Zadania do 30 dní od doručenia daného oznámenia. Ak sa v určenej lehote nevyjadríte k návrhu Zadania, podľa § 20 ods. 4 stavebného zákona  sa predpokladá že nemáte k nemu pripomienky.  </w:t>
      </w:r>
    </w:p>
    <w:p w:rsidR="00A4719F" w:rsidRDefault="00A4719F">
      <w:pPr>
        <w:rPr>
          <w:rFonts w:ascii="Times New Roman" w:hAnsi="Times New Roman" w:cs="Times New Roman"/>
        </w:rPr>
      </w:pPr>
    </w:p>
    <w:p w:rsidR="00A4719F" w:rsidRDefault="00D12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pozdravom</w:t>
      </w:r>
    </w:p>
    <w:p w:rsidR="00A4719F" w:rsidRDefault="00A4719F">
      <w:pPr>
        <w:rPr>
          <w:rFonts w:ascii="Times New Roman" w:hAnsi="Times New Roman" w:cs="Times New Roman"/>
        </w:rPr>
      </w:pPr>
    </w:p>
    <w:p w:rsidR="00A4719F" w:rsidRDefault="00A4719F">
      <w:pPr>
        <w:rPr>
          <w:rFonts w:ascii="Times New Roman" w:hAnsi="Times New Roman" w:cs="Times New Roman"/>
        </w:rPr>
      </w:pPr>
    </w:p>
    <w:p w:rsidR="00A4719F" w:rsidRDefault="00A4719F">
      <w:pPr>
        <w:rPr>
          <w:rFonts w:ascii="Times New Roman" w:hAnsi="Times New Roman" w:cs="Times New Roman"/>
        </w:rPr>
      </w:pPr>
    </w:p>
    <w:p w:rsidR="00A4719F" w:rsidRDefault="00D12236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Pavol </w:t>
      </w:r>
      <w:proofErr w:type="spellStart"/>
      <w:r>
        <w:rPr>
          <w:rFonts w:ascii="Times New Roman" w:hAnsi="Times New Roman" w:cs="Times New Roman"/>
        </w:rPr>
        <w:t>Soľava</w:t>
      </w:r>
      <w:proofErr w:type="spellEnd"/>
    </w:p>
    <w:p w:rsidR="00A4719F" w:rsidRDefault="00D12236">
      <w:pPr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starosta obce          </w:t>
      </w:r>
    </w:p>
    <w:p w:rsidR="00A4719F" w:rsidRDefault="00D12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A4719F" w:rsidRDefault="00D12236">
      <w:r>
        <w:rPr>
          <w:rFonts w:ascii="Times New Roman" w:eastAsia="Liberation Serif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Liberation Serif" w:hAnsi="Times New Roman" w:cs="Times New Roman"/>
        </w:rPr>
        <w:t xml:space="preserve">              </w:t>
      </w:r>
      <w:r>
        <w:rPr>
          <w:sz w:val="48"/>
          <w:szCs w:val="48"/>
        </w:rPr>
        <w:t xml:space="preserve"> </w:t>
      </w:r>
    </w:p>
    <w:p w:rsidR="00A4719F" w:rsidRDefault="00D12236">
      <w:r>
        <w:t xml:space="preserve">Vyvesené dňa:                                                                                                Zvesené dňa: </w:t>
      </w:r>
    </w:p>
    <w:p w:rsidR="00A4719F" w:rsidRDefault="00D12236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Obec Veľká Franková</w:t>
      </w:r>
    </w:p>
    <w:p w:rsidR="00A4719F" w:rsidRDefault="00D12236">
      <w:r>
        <w:rPr>
          <w:sz w:val="36"/>
          <w:szCs w:val="36"/>
        </w:rPr>
        <w:t xml:space="preserve">             Veľká Fr</w:t>
      </w:r>
      <w:r w:rsidR="00F570D5">
        <w:rPr>
          <w:sz w:val="36"/>
          <w:szCs w:val="36"/>
        </w:rPr>
        <w:t>anková 74, 059 78 Veľká Franková</w:t>
      </w:r>
    </w:p>
    <w:p w:rsidR="00A4719F" w:rsidRDefault="00A4719F"/>
    <w:p w:rsidR="00A4719F" w:rsidRDefault="00F570D5">
      <w:r>
        <w:t>Číslo: 152</w:t>
      </w:r>
      <w:r w:rsidR="00D12236">
        <w:t>/202</w:t>
      </w:r>
      <w:r w:rsidR="00D12236">
        <w:t>0</w:t>
      </w:r>
      <w:r w:rsidR="00D12236">
        <w:tab/>
        <w:t xml:space="preserve">             </w:t>
      </w:r>
      <w:r w:rsidR="00D12236">
        <w:tab/>
        <w:t xml:space="preserve">                    Veľká Franková 09. novembra 2020</w:t>
      </w:r>
    </w:p>
    <w:p w:rsidR="00A4719F" w:rsidRDefault="00A4719F">
      <w:pPr>
        <w:rPr>
          <w:b/>
        </w:rPr>
      </w:pPr>
    </w:p>
    <w:p w:rsidR="00A4719F" w:rsidRDefault="00A4719F">
      <w:pPr>
        <w:rPr>
          <w:b/>
        </w:rPr>
      </w:pPr>
    </w:p>
    <w:p w:rsidR="00A4719F" w:rsidRDefault="00D12236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O Z N Á M E N I E </w:t>
      </w:r>
    </w:p>
    <w:p w:rsidR="00A4719F" w:rsidRDefault="00D1223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eastAsia="Liberation Serif" w:cs="Liberation Serif"/>
          <w:b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o prerokovaní  návrhu ZADANIA pre spracovanie návrhu                                      </w:t>
      </w:r>
    </w:p>
    <w:p w:rsidR="00A4719F" w:rsidRDefault="00D1223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               územného plánu obce Veľká Franková.</w:t>
      </w:r>
    </w:p>
    <w:p w:rsidR="00A4719F" w:rsidRDefault="00A4719F">
      <w:pPr>
        <w:rPr>
          <w:b/>
        </w:rPr>
      </w:pPr>
    </w:p>
    <w:p w:rsidR="00A4719F" w:rsidRDefault="00A4719F">
      <w:pPr>
        <w:rPr>
          <w:b/>
        </w:rPr>
      </w:pPr>
    </w:p>
    <w:p w:rsidR="00A4719F" w:rsidRDefault="00D12236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</w:rPr>
        <w:t xml:space="preserve">Obec Veľká Franková, ako príslušný orgán územného plánovania, ktorý obstaráva územnoplánovaciu dokumentáciu v zmysle </w:t>
      </w:r>
      <w:r>
        <w:rPr>
          <w:rFonts w:ascii="Times New Roman" w:eastAsia="Times New Roman" w:hAnsi="Times New Roman" w:cs="Times New Roman"/>
          <w:lang w:eastAsia="sk-SK"/>
        </w:rPr>
        <w:t xml:space="preserve">§ 18 ods. 4 zákona č. 50/1976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Zb</w:t>
      </w:r>
      <w:proofErr w:type="spellEnd"/>
      <w:r>
        <w:rPr>
          <w:rFonts w:ascii="Times New Roman" w:hAnsi="Times New Roman" w:cs="Times New Roman"/>
        </w:rPr>
        <w:t xml:space="preserve"> o územnom plánovaní a stavebnom poriadku, /stavebný zákon/, v znení neskorších predpisov, týmto v súlade s §</w:t>
      </w:r>
      <w:r>
        <w:rPr>
          <w:rFonts w:ascii="Times New Roman" w:eastAsia="Times New Roman" w:hAnsi="Times New Roman" w:cs="Times New Roman"/>
          <w:lang w:eastAsia="sk-SK"/>
        </w:rPr>
        <w:t xml:space="preserve"> 20 stavebného zákona oznamuje začatie procesu prerokovania návrhu ZADANIA pre spracovanie návrhu územného plánu obce Veľká Franková, ktoré sa usku</w:t>
      </w:r>
      <w:r>
        <w:rPr>
          <w:rFonts w:ascii="Times New Roman" w:eastAsia="Times New Roman" w:hAnsi="Times New Roman" w:cs="Times New Roman"/>
          <w:lang w:eastAsia="sk-SK"/>
        </w:rPr>
        <w:t xml:space="preserve">toční </w:t>
      </w:r>
    </w:p>
    <w:p w:rsidR="00A4719F" w:rsidRDefault="00A4719F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A4719F" w:rsidRDefault="00D12236">
      <w:pPr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          dňa 24.11.2020 o 10.00 hod. na obecnom úrade Veľká Franková</w:t>
      </w:r>
    </w:p>
    <w:p w:rsidR="00A4719F" w:rsidRDefault="00A4719F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A4719F" w:rsidRDefault="00D12236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 výkladom spracovateľa zadania Ing. arch. Michalom Kuvikom.</w:t>
      </w:r>
    </w:p>
    <w:p w:rsidR="00A4719F" w:rsidRDefault="00A4719F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A4719F" w:rsidRDefault="00D12236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Zadanie je vystavené k verejnému nahliadnutiu na obecnom úrade vo Veľkej Frankovej, každý pracovný deň</w:t>
      </w:r>
      <w:r>
        <w:rPr>
          <w:rFonts w:ascii="Times New Roman" w:eastAsia="Times New Roman" w:hAnsi="Times New Roman" w:cs="Times New Roman"/>
          <w:lang w:eastAsia="sk-SK"/>
        </w:rPr>
        <w:t xml:space="preserve"> od 8.00 hod do 15.30 hod. Zadanie je tiež  zverejnené na internetovej stránke obce: </w:t>
      </w:r>
      <w:hyperlink r:id="rId5" w:history="1">
        <w:r>
          <w:rPr>
            <w:rStyle w:val="Hypertextovprepojenie"/>
            <w:rFonts w:ascii="Times New Roman" w:eastAsia="Times New Roman" w:hAnsi="Times New Roman" w:cs="Times New Roman"/>
            <w:lang w:eastAsia="sk-SK"/>
          </w:rPr>
          <w:t>http://www.velkafrankova.sk</w:t>
        </w:r>
      </w:hyperlink>
      <w:r>
        <w:rPr>
          <w:rFonts w:ascii="Times New Roman" w:eastAsia="Times New Roman" w:hAnsi="Times New Roman" w:cs="Times New Roman"/>
          <w:lang w:eastAsia="sk-SK"/>
        </w:rPr>
        <w:t>.</w:t>
      </w:r>
      <w:r w:rsidR="00F570D5">
        <w:rPr>
          <w:rFonts w:ascii="Times New Roman" w:eastAsia="Times New Roman" w:hAnsi="Times New Roman" w:cs="Times New Roman"/>
          <w:lang w:eastAsia="sk-SK"/>
        </w:rPr>
        <w:t>(</w:t>
      </w:r>
      <w:r w:rsidR="00F570D5" w:rsidRPr="00F570D5">
        <w:t xml:space="preserve"> </w:t>
      </w:r>
      <w:r w:rsidR="00F570D5" w:rsidRPr="00F570D5">
        <w:rPr>
          <w:rFonts w:ascii="Times New Roman" w:eastAsia="Times New Roman" w:hAnsi="Times New Roman" w:cs="Times New Roman"/>
          <w:lang w:eastAsia="sk-SK"/>
        </w:rPr>
        <w:t>https://www.velkafrankova.sk/obec-2/aktuality/zadanie-pre-spracovanie-uzemneho-planu-obce-velka-frankova-129sk.html</w:t>
      </w:r>
      <w:r w:rsidR="00F570D5">
        <w:rPr>
          <w:rFonts w:ascii="Times New Roman" w:eastAsia="Times New Roman" w:hAnsi="Times New Roman" w:cs="Times New Roman"/>
          <w:lang w:eastAsia="sk-SK"/>
        </w:rPr>
        <w:t>)</w:t>
      </w:r>
    </w:p>
    <w:p w:rsidR="00A4719F" w:rsidRDefault="00A4719F">
      <w:pPr>
        <w:rPr>
          <w:rFonts w:ascii="Times New Roman" w:hAnsi="Times New Roman" w:cs="Times New Roman"/>
        </w:rPr>
      </w:pPr>
    </w:p>
    <w:p w:rsidR="00A4719F" w:rsidRDefault="00D12236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Písomné pripomienky a námety je potrebné zaslať na obecný úrad vo Veľkej Frankovej. Dotknuté orgá</w:t>
      </w:r>
      <w:r>
        <w:rPr>
          <w:rFonts w:ascii="Times New Roman" w:eastAsia="Times New Roman" w:hAnsi="Times New Roman" w:cs="Times New Roman"/>
          <w:lang w:eastAsia="sk-SK"/>
        </w:rPr>
        <w:t xml:space="preserve">ny žiadame o zaslanie písomných pripomienok k predmetnému návrhu Zadania do 30 dní od doručenia daného oznámenia. Ak sa v určenej lehote nevyjadríte k návrhu Zadania, podľa § 20 ods. 4 stavebného zákona  sa predpokladá že nemáte k nemu pripomienky.  </w:t>
      </w:r>
    </w:p>
    <w:p w:rsidR="00A4719F" w:rsidRDefault="00A4719F">
      <w:pPr>
        <w:rPr>
          <w:rFonts w:ascii="Times New Roman" w:hAnsi="Times New Roman" w:cs="Times New Roman"/>
        </w:rPr>
      </w:pPr>
    </w:p>
    <w:p w:rsidR="00F570D5" w:rsidRDefault="00D12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</w:t>
      </w:r>
      <w:r>
        <w:rPr>
          <w:rFonts w:ascii="Times New Roman" w:hAnsi="Times New Roman" w:cs="Times New Roman"/>
        </w:rPr>
        <w:t>zdravom</w:t>
      </w:r>
    </w:p>
    <w:p w:rsidR="00A4719F" w:rsidRDefault="00A4719F">
      <w:pPr>
        <w:rPr>
          <w:rFonts w:ascii="Times New Roman" w:hAnsi="Times New Roman" w:cs="Times New Roman"/>
          <w:b/>
        </w:rPr>
      </w:pPr>
    </w:p>
    <w:p w:rsidR="00A4719F" w:rsidRDefault="00D12236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Pavol </w:t>
      </w:r>
      <w:proofErr w:type="spellStart"/>
      <w:r>
        <w:rPr>
          <w:rFonts w:ascii="Times New Roman" w:hAnsi="Times New Roman" w:cs="Times New Roman"/>
        </w:rPr>
        <w:t>Soľava</w:t>
      </w:r>
      <w:proofErr w:type="spellEnd"/>
    </w:p>
    <w:p w:rsidR="00A4719F" w:rsidRDefault="00D12236">
      <w:pPr>
        <w:rPr>
          <w:rFonts w:eastAsia="Liberation Serif" w:cs="Liberation Serif"/>
          <w:b/>
          <w:bCs/>
        </w:rPr>
      </w:pPr>
      <w:r>
        <w:rPr>
          <w:rFonts w:ascii="Times New Roman" w:eastAsia="Liberation Serif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starosta obce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eastAsia="Liberation Serif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eastAsia="Liberation Serif" w:cs="Liberation Serif"/>
          <w:b/>
          <w:bCs/>
        </w:rPr>
        <w:t xml:space="preserve">      </w:t>
      </w:r>
    </w:p>
    <w:p w:rsidR="00F570D5" w:rsidRDefault="00F570D5">
      <w:pPr>
        <w:rPr>
          <w:rFonts w:eastAsia="Liberation Serif" w:cs="Liberation Serif"/>
          <w:b/>
          <w:bCs/>
        </w:rPr>
      </w:pPr>
    </w:p>
    <w:p w:rsidR="00A4719F" w:rsidRDefault="00D12236">
      <w:pPr>
        <w:rPr>
          <w:rFonts w:eastAsia="Liberation Serif" w:cs="Liberation Serif"/>
        </w:rPr>
      </w:pPr>
      <w:r>
        <w:rPr>
          <w:rFonts w:eastAsia="Liberation Serif" w:cs="Liberation Serif"/>
          <w:b/>
          <w:bCs/>
        </w:rPr>
        <w:t>Doručí sa:</w:t>
      </w:r>
    </w:p>
    <w:p w:rsidR="00A4719F" w:rsidRDefault="00D12236">
      <w:pPr>
        <w:jc w:val="both"/>
      </w:pPr>
      <w:r>
        <w:t>1. Okresný úrad Prešov - odbor  výstavby  a bytovej politiky, Námestie mieru 3, 081 92  Pre</w:t>
      </w:r>
      <w:r>
        <w:t xml:space="preserve">šov                                                                                                                                         </w:t>
      </w:r>
    </w:p>
    <w:p w:rsidR="00A4719F" w:rsidRDefault="00D12236">
      <w:pPr>
        <w:jc w:val="both"/>
      </w:pPr>
      <w:r>
        <w:t>2. Okresný úrad Prešov - odbor ochrany prírody a  vybraných zložiek životného prostredia,  Nám. mieru 2,  080 01  P</w:t>
      </w:r>
      <w:r>
        <w:t>rešov</w:t>
      </w:r>
    </w:p>
    <w:p w:rsidR="00A4719F" w:rsidRDefault="00D12236">
      <w:pPr>
        <w:jc w:val="both"/>
      </w:pPr>
      <w:r>
        <w:t>3. Prešovský samosprávny kraj, odbor územného plánovania, tvorby a ochrany životného prostredia, Nám. mieru 2, 080 01 Prešov</w:t>
      </w:r>
    </w:p>
    <w:p w:rsidR="00A4719F" w:rsidRDefault="00D12236">
      <w:pPr>
        <w:jc w:val="both"/>
      </w:pPr>
      <w:r>
        <w:t>4. Okresné riaditeľstvo Hasičského a záchranného zboru, Huncovská 38, 060 01 Kežmarok</w:t>
      </w:r>
    </w:p>
    <w:p w:rsidR="00A4719F" w:rsidRDefault="00D12236">
      <w:pPr>
        <w:jc w:val="both"/>
      </w:pPr>
      <w:r>
        <w:t>5. Okresný úrad Kežmarok, odbor krízové</w:t>
      </w:r>
      <w:r>
        <w:t xml:space="preserve">ho riadenia , MUDr. Alexandra 60, 060 01Kežmarok </w:t>
      </w:r>
    </w:p>
    <w:p w:rsidR="00A4719F" w:rsidRDefault="00D12236">
      <w:r>
        <w:t>6. Okresný úrad Kežmarok  - odbor pre  cestnú  dopravu  a  pozemné  komunikácie, Mučeníkov 4, 060 01  Kežmarok</w:t>
      </w:r>
    </w:p>
    <w:p w:rsidR="00A4719F" w:rsidRDefault="00D12236">
      <w:r>
        <w:t xml:space="preserve">7. Okresný  úrad Kežmarok – odbor starostlivosti o životné prostredie, Huncovská 1, 060 01  Kežmarok </w:t>
      </w:r>
      <w:r>
        <w:tab/>
      </w:r>
      <w:r>
        <w:tab/>
        <w:t xml:space="preserve">          </w:t>
      </w:r>
      <w:r>
        <w:tab/>
      </w:r>
      <w:r>
        <w:tab/>
        <w:t>- štátna správa v odpadovom hospodárstve</w:t>
      </w:r>
    </w:p>
    <w:p w:rsidR="00A4719F" w:rsidRDefault="00D12236">
      <w:r>
        <w:lastRenderedPageBreak/>
        <w:t>8.</w:t>
      </w:r>
      <w:r>
        <w:tab/>
        <w:t xml:space="preserve">                    </w:t>
      </w:r>
      <w:r>
        <w:tab/>
        <w:t xml:space="preserve">                       - štátna správa na úseku vodného hospodárstva</w:t>
      </w:r>
    </w:p>
    <w:p w:rsidR="00A4719F" w:rsidRDefault="00D12236">
      <w:r>
        <w:t>9.</w:t>
      </w:r>
      <w:r>
        <w:tab/>
      </w:r>
      <w:r>
        <w:tab/>
        <w:t xml:space="preserve">   </w:t>
      </w:r>
      <w:r>
        <w:t xml:space="preserve">               </w:t>
      </w:r>
      <w:r>
        <w:tab/>
        <w:t xml:space="preserve">           - štátna správa na úseku ochrany ovzdušia</w:t>
      </w:r>
    </w:p>
    <w:p w:rsidR="00A4719F" w:rsidRDefault="00D12236">
      <w:r>
        <w:t>10.                                                     - štátna správa na úseku posudzovania vplyvov na ŽP</w:t>
      </w:r>
    </w:p>
    <w:p w:rsidR="00A4719F" w:rsidRDefault="00D12236">
      <w:r>
        <w:t xml:space="preserve">11.                                                         - štátna správa na </w:t>
      </w:r>
      <w:r>
        <w:t>úseku ochrany prírody a krajiny</w:t>
      </w:r>
    </w:p>
    <w:p w:rsidR="00A4719F" w:rsidRDefault="00D12236">
      <w:r>
        <w:t>12. Okresný úrad – odbor opravných prostriedkov, Námestie mieru 3 , 081 92 Prešov</w:t>
      </w:r>
    </w:p>
    <w:p w:rsidR="00A4719F" w:rsidRDefault="00D12236">
      <w:pPr>
        <w:jc w:val="both"/>
      </w:pPr>
      <w:r>
        <w:t>13. Podtatranská v</w:t>
      </w:r>
      <w:r w:rsidR="00F570D5">
        <w:t xml:space="preserve">odárenská  prevádzková spol. </w:t>
      </w:r>
      <w:proofErr w:type="spellStart"/>
      <w:r w:rsidR="00F570D5">
        <w:t>a.s</w:t>
      </w:r>
      <w:proofErr w:type="spellEnd"/>
      <w:r w:rsidR="00F570D5">
        <w:t>. Poprad, Hraničná 662/17,</w:t>
      </w:r>
      <w:r>
        <w:t>058 01  Poprad</w:t>
      </w:r>
    </w:p>
    <w:p w:rsidR="00A4719F" w:rsidRDefault="00D12236">
      <w:r>
        <w:t>14. Východoslovenská distribučná a. s., Mlyns</w:t>
      </w:r>
      <w:r>
        <w:t>ká 31, 042 91 Košice</w:t>
      </w:r>
    </w:p>
    <w:p w:rsidR="00A4719F" w:rsidRDefault="00D12236">
      <w:pPr>
        <w:jc w:val="both"/>
      </w:pPr>
      <w:r>
        <w:t xml:space="preserve">15.  Slovenský plynárenský priemysel – Distribúcia  a. </w:t>
      </w:r>
      <w:proofErr w:type="spellStart"/>
      <w:r>
        <w:t>s.,</w:t>
      </w:r>
      <w:r>
        <w:t>Mlynské</w:t>
      </w:r>
      <w:proofErr w:type="spellEnd"/>
      <w:r>
        <w:t xml:space="preserve"> Nivy 44/B, 825 11  Bratislava</w:t>
      </w:r>
    </w:p>
    <w:p w:rsidR="00A4719F" w:rsidRDefault="00D12236">
      <w:pPr>
        <w:jc w:val="both"/>
      </w:pPr>
      <w:r>
        <w:t>16. Regioná</w:t>
      </w:r>
      <w:r w:rsidR="00F570D5">
        <w:t xml:space="preserve">lny úrad verejného </w:t>
      </w:r>
      <w:proofErr w:type="spellStart"/>
      <w:r w:rsidR="00F570D5">
        <w:t>zdravot</w:t>
      </w:r>
      <w:proofErr w:type="spellEnd"/>
      <w:r w:rsidR="00F570D5">
        <w:t>.</w:t>
      </w:r>
      <w:r>
        <w:t xml:space="preserve"> so sídlom v Poprade, Zdravotnícka 3, 058 01  Poprad </w:t>
      </w:r>
    </w:p>
    <w:p w:rsidR="00A4719F" w:rsidRDefault="00D12236">
      <w:pPr>
        <w:jc w:val="both"/>
      </w:pPr>
      <w:r>
        <w:t xml:space="preserve">17. Ministerstvo obrany SR,  Komenského </w:t>
      </w:r>
      <w:r>
        <w:t>39/A, 040 01 Košice</w:t>
      </w:r>
    </w:p>
    <w:p w:rsidR="00A4719F" w:rsidRDefault="00D12236">
      <w:pPr>
        <w:jc w:val="both"/>
      </w:pPr>
      <w:r>
        <w:t>18. Slovak Telekom, a. s. Bajkalská 28,  817 62 Bratislava</w:t>
      </w:r>
    </w:p>
    <w:p w:rsidR="00A4719F" w:rsidRDefault="00D12236">
      <w:pPr>
        <w:jc w:val="both"/>
      </w:pPr>
      <w:r>
        <w:t xml:space="preserve">19.ORANGE Slovensko a. s., Metodova  6, 821 08 Bratislava </w:t>
      </w:r>
    </w:p>
    <w:p w:rsidR="00A4719F" w:rsidRDefault="00D12236">
      <w:pPr>
        <w:jc w:val="both"/>
      </w:pPr>
      <w:r>
        <w:t>20.Slovanet, a. s. , Jilemnického 2, 911 01 Trenčín</w:t>
      </w:r>
    </w:p>
    <w:p w:rsidR="00A4719F" w:rsidRDefault="00D12236">
      <w:pPr>
        <w:jc w:val="both"/>
      </w:pPr>
      <w:r>
        <w:t>21. Dopravný  úrad SR,    Letisko M. R. Štefánika, 823 05 Bratisla</w:t>
      </w:r>
      <w:r>
        <w:t>va</w:t>
      </w:r>
    </w:p>
    <w:p w:rsidR="00A4719F" w:rsidRDefault="00D12236">
      <w:pPr>
        <w:jc w:val="both"/>
      </w:pPr>
      <w:r>
        <w:t>22. Okresný úrad Prešov, odbor pre  cestnú dopravu a pozemné komunikácie, Námestie mieru 3,   081 92 Prešov</w:t>
      </w:r>
    </w:p>
    <w:p w:rsidR="00A4719F" w:rsidRDefault="00D12236">
      <w:pPr>
        <w:pStyle w:val="Normln"/>
        <w:jc w:val="both"/>
      </w:pPr>
      <w:r>
        <w:t xml:space="preserve">23. Štátny vodohospodársky podnik, š. p., OZ Košice,  závod Povodie Dunajca a Popradu, Levočská 852/31, 058 01 Poprad    </w:t>
      </w:r>
    </w:p>
    <w:p w:rsidR="00A4719F" w:rsidRDefault="00D12236">
      <w:pPr>
        <w:pStyle w:val="Normln"/>
        <w:jc w:val="both"/>
      </w:pPr>
      <w:r>
        <w:t>24. Slovenský vodohospo</w:t>
      </w:r>
      <w:r>
        <w:t>dársky podnik, š. p., OZ Košice, Ďumbierska 14, 041 59 Košice</w:t>
      </w:r>
    </w:p>
    <w:p w:rsidR="00A4719F" w:rsidRDefault="00D12236">
      <w:pPr>
        <w:pStyle w:val="Normln"/>
        <w:jc w:val="both"/>
      </w:pPr>
      <w:r>
        <w:t>25. Krajský pamiatkový úrad, Hlavná 115, 080 01 Prešov</w:t>
      </w:r>
    </w:p>
    <w:p w:rsidR="00A4719F" w:rsidRDefault="00D12236">
      <w:pPr>
        <w:pStyle w:val="Normln"/>
        <w:jc w:val="both"/>
      </w:pPr>
      <w:r>
        <w:t>26. Archeologický ústav SAV, Pracovisko, Mlynská 6, 052 01 Spišská Nová Ves</w:t>
      </w:r>
    </w:p>
    <w:p w:rsidR="00A4719F" w:rsidRDefault="00D12236">
      <w:pPr>
        <w:pStyle w:val="Normln"/>
        <w:jc w:val="both"/>
      </w:pPr>
      <w:r>
        <w:t>27. Okresný úrad Kežmarok, pozemkový a lesný odbor, Mučeníkov 4</w:t>
      </w:r>
      <w:r>
        <w:t>, 060 01 Kežmarok</w:t>
      </w:r>
    </w:p>
    <w:p w:rsidR="00A4719F" w:rsidRDefault="00D12236">
      <w:pPr>
        <w:pStyle w:val="Normln"/>
        <w:jc w:val="both"/>
      </w:pPr>
      <w:r>
        <w:t>28. Okresné riaditeľstvo Policajného zboru, Okresný dopravný inšpektorát v Kežmarku, Nižná brána 6, 060 01 Kežmarok</w:t>
      </w:r>
    </w:p>
    <w:p w:rsidR="00A4719F" w:rsidRDefault="00D12236">
      <w:pPr>
        <w:pStyle w:val="Normln"/>
        <w:jc w:val="both"/>
      </w:pPr>
      <w:r>
        <w:t>29. Regionálna veterinárna a potravinová správa v Poprade, Partizánska 83, 058 01 Poprad</w:t>
      </w:r>
    </w:p>
    <w:p w:rsidR="00A4719F" w:rsidRDefault="00D12236">
      <w:pPr>
        <w:pStyle w:val="Normln"/>
        <w:jc w:val="both"/>
      </w:pPr>
      <w:r>
        <w:t xml:space="preserve">30. Slovenská správa ciest, </w:t>
      </w:r>
      <w:proofErr w:type="spellStart"/>
      <w:r>
        <w:t>Miletičova</w:t>
      </w:r>
      <w:proofErr w:type="spellEnd"/>
      <w:r>
        <w:t xml:space="preserve"> 19, 821 08 Bratislava</w:t>
      </w:r>
    </w:p>
    <w:p w:rsidR="00A4719F" w:rsidRDefault="00D12236">
      <w:pPr>
        <w:pStyle w:val="Normln"/>
        <w:jc w:val="both"/>
      </w:pPr>
      <w:r>
        <w:t>31. Slovenská správa cie</w:t>
      </w:r>
      <w:r w:rsidR="00F570D5">
        <w:t>st, IV a SC, Kasárenské námestie 4,</w:t>
      </w:r>
      <w:r>
        <w:t>040   01 Košice 1</w:t>
      </w:r>
    </w:p>
    <w:p w:rsidR="00A4719F" w:rsidRDefault="00D12236">
      <w:pPr>
        <w:pStyle w:val="Normln"/>
        <w:jc w:val="both"/>
      </w:pPr>
      <w:r>
        <w:t xml:space="preserve">32.Prešovský  samosprávny kraj, odbor dopravy a pozemných komunikácií, Námestie mieru 2, 080 01 Prešov </w:t>
      </w:r>
    </w:p>
    <w:p w:rsidR="00A4719F" w:rsidRDefault="00D12236">
      <w:pPr>
        <w:pStyle w:val="Normln"/>
        <w:jc w:val="both"/>
      </w:pPr>
      <w:r>
        <w:t xml:space="preserve">33. Okresný </w:t>
      </w:r>
      <w:r>
        <w:t>úrad Prešov, pozemkový a lesný odbor , Nám. Mieru 3, 081 92 Prešov</w:t>
      </w:r>
    </w:p>
    <w:p w:rsidR="00A4719F" w:rsidRDefault="00D12236">
      <w:pPr>
        <w:pStyle w:val="Normln"/>
        <w:jc w:val="both"/>
      </w:pPr>
      <w:r>
        <w:t>34. Obvodný banský úrad, Markušovská cesta 1, 052 01 Spišská Nov Ves</w:t>
      </w:r>
      <w:r>
        <w:t xml:space="preserve">                                                                  </w:t>
      </w:r>
    </w:p>
    <w:p w:rsidR="00A4719F" w:rsidRDefault="00D12236">
      <w:pPr>
        <w:pStyle w:val="Normln"/>
        <w:jc w:val="both"/>
      </w:pPr>
      <w:r>
        <w:t xml:space="preserve">35. </w:t>
      </w:r>
      <w:proofErr w:type="spellStart"/>
      <w:r>
        <w:t>Hydromeliorácie</w:t>
      </w:r>
      <w:proofErr w:type="spellEnd"/>
      <w:r>
        <w:t xml:space="preserve"> š. p., </w:t>
      </w:r>
      <w:proofErr w:type="spellStart"/>
      <w:r>
        <w:t>Vrakunská</w:t>
      </w:r>
      <w:proofErr w:type="spellEnd"/>
      <w:r>
        <w:t xml:space="preserve"> 29, 825 63 Bratislava</w:t>
      </w:r>
    </w:p>
    <w:p w:rsidR="00A4719F" w:rsidRDefault="00D12236">
      <w:pPr>
        <w:pStyle w:val="Normln"/>
        <w:jc w:val="both"/>
      </w:pPr>
      <w:r>
        <w:t>36. Slovenský pozemkový fond Bratislava, Reg.</w:t>
      </w:r>
      <w:bookmarkStart w:id="0" w:name="_GoBack"/>
      <w:bookmarkEnd w:id="0"/>
      <w:r>
        <w:t xml:space="preserve"> odbor, Partizánska 704/31, 058 01 Poprad</w:t>
      </w:r>
    </w:p>
    <w:p w:rsidR="00A4719F" w:rsidRDefault="00D12236">
      <w:pPr>
        <w:pStyle w:val="Normln"/>
        <w:jc w:val="both"/>
      </w:pPr>
      <w:r>
        <w:t>37. Ministerstvo dopravy, výstavby a RR SR Nám. Slobody 6, 810 05 Bratislava</w:t>
      </w:r>
    </w:p>
    <w:p w:rsidR="00A4719F" w:rsidRDefault="00D12236">
      <w:pPr>
        <w:pStyle w:val="Normln"/>
        <w:jc w:val="both"/>
        <w:rPr>
          <w:rFonts w:eastAsia="Liberation Serif" w:cs="Liberation Serif"/>
        </w:rPr>
      </w:pPr>
      <w:r>
        <w:t>38. Ministerstvo ŽP SR, štátna geologická správa, Nám. Ľ. Štúra</w:t>
      </w:r>
      <w:r>
        <w:t xml:space="preserve"> 1, 812 35 Bratislava</w:t>
      </w:r>
    </w:p>
    <w:p w:rsidR="00A4719F" w:rsidRDefault="00D12236">
      <w:pPr>
        <w:pStyle w:val="Normln"/>
        <w:jc w:val="both"/>
      </w:pPr>
      <w:r>
        <w:rPr>
          <w:rFonts w:eastAsia="Liberation Serif" w:cs="Liberation Serif"/>
        </w:rPr>
        <w:t>39. Ministerstva obrany SR, správa nehnuteľného majetku, detašované pracovisko Východ, Komenského 39/A, 040 01 Košice</w:t>
      </w:r>
    </w:p>
    <w:p w:rsidR="00A4719F" w:rsidRDefault="00D12236">
      <w:pPr>
        <w:pStyle w:val="Normln"/>
        <w:jc w:val="both"/>
        <w:rPr>
          <w:rFonts w:eastAsia="Liberation Serif" w:cs="Liberation Serif"/>
        </w:rPr>
      </w:pPr>
      <w:r>
        <w:t>40. Ministerstvo vnútra SR, Centrum podpory Prešov, oddelenie telekomunikačných služieb, Štúrova 7, 080 01 Prešov</w:t>
      </w:r>
    </w:p>
    <w:p w:rsidR="00A4719F" w:rsidRDefault="00D12236">
      <w:pPr>
        <w:pStyle w:val="Normln"/>
        <w:jc w:val="both"/>
      </w:pPr>
      <w:r>
        <w:t>41</w:t>
      </w:r>
      <w:r>
        <w:t>. Správa a údržba ciest Prešovského samosprávneho kraja, Oblasť Kežmarok, Jesenná 14,   080 01 Prešov</w:t>
      </w:r>
    </w:p>
    <w:p w:rsidR="00A4719F" w:rsidRDefault="00D12236">
      <w:pPr>
        <w:pStyle w:val="Normln"/>
        <w:jc w:val="both"/>
      </w:pPr>
      <w:r>
        <w:t>42. Úrad pre reguláciu sieťových odvetví, odbor vecnej regulácie, Bajkalská 27, 821 01 Bratislava 2</w:t>
      </w:r>
    </w:p>
    <w:p w:rsidR="00A4719F" w:rsidRDefault="00D12236">
      <w:pPr>
        <w:pStyle w:val="Normln"/>
        <w:spacing w:line="100" w:lineRule="atLeast"/>
        <w:jc w:val="both"/>
      </w:pPr>
      <w:r>
        <w:t xml:space="preserve">43. Správa </w:t>
      </w:r>
      <w:proofErr w:type="spellStart"/>
      <w:r>
        <w:t>TANAPu</w:t>
      </w:r>
      <w:proofErr w:type="spellEnd"/>
      <w:r>
        <w:t>, Kapitána Nálepku 2, 059 21 Svit</w:t>
      </w:r>
    </w:p>
    <w:p w:rsidR="00A4719F" w:rsidRDefault="00D12236">
      <w:pPr>
        <w:pStyle w:val="Normln"/>
        <w:spacing w:line="100" w:lineRule="atLeast"/>
        <w:jc w:val="both"/>
      </w:pPr>
      <w:r>
        <w:t>44.</w:t>
      </w:r>
      <w:r>
        <w:t xml:space="preserve"> Ministerstvo ŽP SR, sekcia ochrany prírody biodiverzity a krajiny</w:t>
      </w:r>
    </w:p>
    <w:p w:rsidR="00A4719F" w:rsidRDefault="00D12236">
      <w:pPr>
        <w:pStyle w:val="Normln"/>
        <w:spacing w:line="100" w:lineRule="atLeast"/>
        <w:jc w:val="both"/>
      </w:pPr>
      <w:r>
        <w:t xml:space="preserve">45. Obec Osturňa, 059 79 Osturňa </w:t>
      </w:r>
    </w:p>
    <w:p w:rsidR="00A4719F" w:rsidRDefault="00D12236">
      <w:pPr>
        <w:pStyle w:val="Normln"/>
        <w:spacing w:line="100" w:lineRule="atLeast"/>
        <w:jc w:val="both"/>
      </w:pPr>
      <w:r>
        <w:t>46. Obec Malá Frankova 35, 059 78 Malá Frankova</w:t>
      </w:r>
    </w:p>
    <w:p w:rsidR="00A4719F" w:rsidRDefault="00D12236">
      <w:pPr>
        <w:pStyle w:val="Normln"/>
        <w:spacing w:line="100" w:lineRule="atLeast"/>
        <w:jc w:val="both"/>
      </w:pPr>
      <w:r>
        <w:t>47. Obec Spišské Hanušovce, 059 04 Spišské Hanušovce</w:t>
      </w:r>
    </w:p>
    <w:p w:rsidR="00A4719F" w:rsidRDefault="00D12236">
      <w:pPr>
        <w:pStyle w:val="Normln"/>
        <w:spacing w:line="100" w:lineRule="atLeast"/>
        <w:jc w:val="both"/>
      </w:pPr>
      <w:r>
        <w:t>48. Urbár</w:t>
      </w:r>
    </w:p>
    <w:p w:rsidR="00A4719F" w:rsidRDefault="00D12236">
      <w:pPr>
        <w:pStyle w:val="Normln"/>
        <w:spacing w:line="100" w:lineRule="atLeast"/>
        <w:jc w:val="both"/>
      </w:pPr>
      <w:r>
        <w:t>49. Družstvo</w:t>
      </w: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D12236">
      <w:pPr>
        <w:jc w:val="both"/>
      </w:pPr>
      <w:r>
        <w:rPr>
          <w:rFonts w:eastAsia="Liberation Serif" w:cs="Liberation Serif"/>
        </w:rPr>
        <w:t xml:space="preserve">                                                                        </w:t>
      </w:r>
      <w:r>
        <w:t>3</w:t>
      </w: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>
      <w:pPr>
        <w:jc w:val="both"/>
      </w:pPr>
    </w:p>
    <w:p w:rsidR="00A4719F" w:rsidRDefault="00A4719F"/>
    <w:p w:rsidR="00A4719F" w:rsidRDefault="00A4719F"/>
    <w:p w:rsidR="00A4719F" w:rsidRDefault="00A4719F">
      <w:pPr>
        <w:rPr>
          <w:rFonts w:eastAsia="Liberation Serif" w:cs="Liberation Serif"/>
        </w:rPr>
      </w:pPr>
    </w:p>
    <w:p w:rsidR="00A4719F" w:rsidRDefault="00D12236">
      <w:pPr>
        <w:rPr>
          <w:rFonts w:eastAsia="Liberation Serif" w:cs="Liberation Serif"/>
          <w:b/>
          <w:bCs/>
          <w:sz w:val="36"/>
          <w:szCs w:val="36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                                              </w:t>
      </w:r>
    </w:p>
    <w:p w:rsidR="00A4719F" w:rsidRDefault="00D12236">
      <w:r>
        <w:rPr>
          <w:rFonts w:eastAsia="Liberation Serif" w:cs="Liberation Serif"/>
          <w:b/>
          <w:bCs/>
          <w:sz w:val="36"/>
          <w:szCs w:val="36"/>
        </w:rPr>
        <w:t xml:space="preserve">                          </w:t>
      </w:r>
    </w:p>
    <w:p w:rsidR="00A4719F" w:rsidRDefault="00A4719F">
      <w:pPr>
        <w:jc w:val="both"/>
      </w:pPr>
    </w:p>
    <w:p w:rsidR="00A4719F" w:rsidRDefault="00A4719F"/>
    <w:p w:rsidR="00A4719F" w:rsidRDefault="00A4719F"/>
    <w:p w:rsidR="00A4719F" w:rsidRDefault="00A4719F"/>
    <w:p w:rsidR="00A4719F" w:rsidRDefault="00A4719F"/>
    <w:sectPr w:rsidR="00A4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9F"/>
    <w:rsid w:val="00A4719F"/>
    <w:rsid w:val="00D12236"/>
    <w:rsid w:val="00F5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ACBF-05A5-4016-8F07-E5DDE33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~~"/>
    <w:basedOn w:val="Normlny"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70D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70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kafrankova.sk" TargetMode="External"/><Relationship Id="rId4" Type="http://schemas.openxmlformats.org/officeDocument/2006/relationships/hyperlink" Target="http://www.velkafrank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Vojtaššáková Jarmila</dc:creator>
  <cp:keywords/>
  <dc:description/>
  <cp:lastModifiedBy>ČARNOGURSKÁ Katarína</cp:lastModifiedBy>
  <cp:revision>3</cp:revision>
  <cp:lastPrinted>2020-11-10T13:48:00Z</cp:lastPrinted>
  <dcterms:created xsi:type="dcterms:W3CDTF">2020-11-09T12:20:00Z</dcterms:created>
  <dcterms:modified xsi:type="dcterms:W3CDTF">2020-11-10T13:48:00Z</dcterms:modified>
</cp:coreProperties>
</file>